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EFDD" w14:textId="558794A7" w:rsidR="00B83B24" w:rsidRDefault="00E471B3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6D970EA0" wp14:editId="48B3C2B2">
            <wp:extent cx="6675120" cy="423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arrow Opportunity Cultur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23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78B61" w14:textId="4BD368B4" w:rsidR="00C405DF" w:rsidRDefault="009F3B8F" w:rsidP="004F1BB8">
      <w:pPr>
        <w:spacing w:after="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>Multi-Classroom Leader</w:t>
      </w:r>
      <w:r w:rsidR="001C0F99">
        <w:rPr>
          <w:rFonts w:asciiTheme="majorHAnsi" w:hAnsiTheme="majorHAnsi" w:cs="Times New Roman"/>
          <w:b/>
          <w:smallCaps/>
          <w:color w:val="338F80"/>
          <w:sz w:val="28"/>
          <w:szCs w:val="28"/>
        </w:rPr>
        <w:t xml:space="preserve"> Action Planner</w:t>
      </w:r>
    </w:p>
    <w:p w14:paraId="398219E5" w14:textId="4F2839A9" w:rsidR="00C405DF" w:rsidRPr="00C405DF" w:rsidRDefault="00C405DF" w:rsidP="00D742FD">
      <w:pPr>
        <w:jc w:val="center"/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</w:pPr>
      <w:r w:rsidRPr="00C405DF">
        <w:rPr>
          <w:rFonts w:asciiTheme="majorHAnsi" w:hAnsiTheme="majorHAnsi" w:cs="Times New Roman"/>
          <w:b/>
          <w:i/>
          <w:smallCaps/>
          <w:color w:val="338F80"/>
          <w:sz w:val="28"/>
          <w:szCs w:val="28"/>
        </w:rPr>
        <w:t>A through-the-year checklist to help you succeed</w:t>
      </w:r>
    </w:p>
    <w:p w14:paraId="7B3EE752" w14:textId="6474D7C6" w:rsidR="00BE6F91" w:rsidRPr="00D014EF" w:rsidRDefault="008D2713" w:rsidP="008D2713">
      <w:pPr>
        <w:keepNext/>
        <w:keepLines/>
        <w:spacing w:before="240" w:after="80" w:line="240" w:lineRule="auto"/>
        <w:outlineLvl w:val="1"/>
      </w:pPr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F</w:t>
      </w:r>
      <w:r w:rsidR="00AF0DFB"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all (Beginning of School–November)</w:t>
      </w:r>
    </w:p>
    <w:p w14:paraId="7DBC1401" w14:textId="3EFE4420" w:rsidR="00C405DF" w:rsidRPr="00581239" w:rsidRDefault="00C405DF" w:rsidP="008D2713">
      <w:pPr>
        <w:spacing w:before="120" w:line="240" w:lineRule="auto"/>
        <w:jc w:val="both"/>
      </w:pPr>
      <w:r w:rsidRPr="00807FB8">
        <w:rPr>
          <w:b/>
          <w:color w:val="DE4526"/>
        </w:rPr>
        <w:t>Communication</w:t>
      </w:r>
      <w:r w:rsidR="00025829" w:rsidRPr="00581239">
        <w:t xml:space="preserve"> </w:t>
      </w:r>
    </w:p>
    <w:p w14:paraId="33586A31" w14:textId="09F70493" w:rsidR="00C405DF" w:rsidRPr="00EF33B5" w:rsidRDefault="004F0898" w:rsidP="00180052">
      <w:pPr>
        <w:spacing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89624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50" w:rsidRPr="00416A61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622042">
        <w:rPr>
          <w:color w:val="000000" w:themeColor="text1"/>
        </w:rPr>
        <w:t>Communicate to team, parents</w:t>
      </w:r>
      <w:r w:rsidR="009A38B6">
        <w:rPr>
          <w:color w:val="000000" w:themeColor="text1"/>
        </w:rPr>
        <w:t>,</w:t>
      </w:r>
      <w:r w:rsidR="00622042">
        <w:rPr>
          <w:color w:val="000000" w:themeColor="text1"/>
        </w:rPr>
        <w:t xml:space="preserve"> and students: team vision &amp; goals; roles </w:t>
      </w:r>
      <w:r w:rsidR="001B3F13">
        <w:rPr>
          <w:color w:val="000000" w:themeColor="text1"/>
        </w:rPr>
        <w:t>&amp;</w:t>
      </w:r>
      <w:r w:rsidR="00622042">
        <w:rPr>
          <w:color w:val="000000" w:themeColor="text1"/>
        </w:rPr>
        <w:t xml:space="preserve"> schedule. Re</w:t>
      </w:r>
      <w:r w:rsidR="00180052">
        <w:rPr>
          <w:color w:val="000000" w:themeColor="text1"/>
        </w:rPr>
        <w:t>-</w:t>
      </w:r>
      <w:r w:rsidR="00622042">
        <w:rPr>
          <w:color w:val="000000" w:themeColor="text1"/>
        </w:rPr>
        <w:t xml:space="preserve">clarify if changes occur. </w:t>
      </w:r>
    </w:p>
    <w:p w14:paraId="1CC1F403" w14:textId="56DD2C27" w:rsidR="00C405DF" w:rsidRPr="00EF33B5" w:rsidRDefault="004F0898" w:rsidP="00180052">
      <w:pPr>
        <w:spacing w:after="0" w:line="240" w:lineRule="auto"/>
        <w:ind w:right="-90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720436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F50" w:rsidRPr="00EF33B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05DF" w:rsidRPr="00EF33B5">
        <w:rPr>
          <w:color w:val="000000" w:themeColor="text1"/>
        </w:rPr>
        <w:t>Communicate</w:t>
      </w:r>
      <w:r w:rsidR="004D1579">
        <w:rPr>
          <w:color w:val="000000" w:themeColor="text1"/>
        </w:rPr>
        <w:t xml:space="preserve"> parent responsibilities</w:t>
      </w:r>
      <w:r w:rsidR="00622042">
        <w:rPr>
          <w:color w:val="000000" w:themeColor="text1"/>
        </w:rPr>
        <w:t xml:space="preserve">; </w:t>
      </w:r>
      <w:r w:rsidR="004D1579">
        <w:rPr>
          <w:color w:val="000000" w:themeColor="text1"/>
        </w:rPr>
        <w:t>share student progress &amp; discuss with parents</w:t>
      </w:r>
      <w:r w:rsidR="00622042">
        <w:rPr>
          <w:color w:val="000000" w:themeColor="text1"/>
        </w:rPr>
        <w:t xml:space="preserve"> often</w:t>
      </w:r>
      <w:r w:rsidR="00725692" w:rsidRPr="00EF33B5">
        <w:rPr>
          <w:color w:val="000000" w:themeColor="text1"/>
        </w:rPr>
        <w:t>.</w:t>
      </w:r>
      <w:r w:rsidR="00C405DF" w:rsidRPr="00EF33B5">
        <w:rPr>
          <w:color w:val="000000" w:themeColor="text1"/>
        </w:rPr>
        <w:t xml:space="preserve"> </w:t>
      </w:r>
    </w:p>
    <w:p w14:paraId="57BADB33" w14:textId="2DD5A0D2" w:rsidR="00C405DF" w:rsidRDefault="004F0898" w:rsidP="00937C07">
      <w:pPr>
        <w:spacing w:after="80" w:line="240" w:lineRule="auto"/>
        <w:ind w:right="-86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00673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A61" w:rsidRPr="00EF33B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C405DF" w:rsidRPr="00EF33B5">
        <w:rPr>
          <w:color w:val="000000" w:themeColor="text1"/>
        </w:rPr>
        <w:t xml:space="preserve">Celebrate early successes/progress with </w:t>
      </w:r>
      <w:r w:rsidR="00725692" w:rsidRPr="00EF33B5">
        <w:rPr>
          <w:color w:val="000000" w:themeColor="text1"/>
        </w:rPr>
        <w:t>team</w:t>
      </w:r>
      <w:r w:rsidR="00C405DF" w:rsidRPr="00EF33B5">
        <w:rPr>
          <w:color w:val="000000" w:themeColor="text1"/>
        </w:rPr>
        <w:t>, students,</w:t>
      </w:r>
      <w:r w:rsidR="00180052">
        <w:rPr>
          <w:color w:val="000000" w:themeColor="text1"/>
        </w:rPr>
        <w:t xml:space="preserve"> &amp;</w:t>
      </w:r>
      <w:r w:rsidR="00725692" w:rsidRPr="00EF33B5">
        <w:rPr>
          <w:color w:val="000000" w:themeColor="text1"/>
        </w:rPr>
        <w:t xml:space="preserve"> parents</w:t>
      </w:r>
      <w:r w:rsidR="00C405DF" w:rsidRPr="00EF33B5">
        <w:rPr>
          <w:color w:val="000000" w:themeColor="text1"/>
        </w:rPr>
        <w:t xml:space="preserve"> to build momentum!</w:t>
      </w:r>
    </w:p>
    <w:p w14:paraId="7E11DE88" w14:textId="77777777" w:rsidR="00223796" w:rsidRPr="00ED41C9" w:rsidRDefault="00223796" w:rsidP="008D2713">
      <w:pPr>
        <w:spacing w:before="120" w:line="240" w:lineRule="auto"/>
        <w:jc w:val="both"/>
        <w:rPr>
          <w:color w:val="DE4526"/>
        </w:rPr>
      </w:pPr>
      <w:r w:rsidRPr="00ED41C9">
        <w:rPr>
          <w:b/>
          <w:color w:val="DE4526"/>
        </w:rPr>
        <w:t>Leading a Team</w:t>
      </w:r>
    </w:p>
    <w:p w14:paraId="0E92FB79" w14:textId="4F6DEF40" w:rsidR="00223796" w:rsidRPr="00223796" w:rsidRDefault="004F0898" w:rsidP="00707E89">
      <w:pPr>
        <w:spacing w:after="0" w:line="240" w:lineRule="auto"/>
        <w:ind w:left="27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36379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96" w:rsidRPr="00223796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223796" w:rsidRPr="00223796">
        <w:rPr>
          <w:color w:val="000000" w:themeColor="text1"/>
        </w:rPr>
        <w:t xml:space="preserve"> </w:t>
      </w:r>
      <w:r w:rsidR="00223796" w:rsidRPr="00223796">
        <w:rPr>
          <w:b/>
          <w:color w:val="000000" w:themeColor="text1"/>
        </w:rPr>
        <w:t>Launch</w:t>
      </w:r>
      <w:r w:rsidR="0077051C">
        <w:rPr>
          <w:b/>
          <w:color w:val="000000" w:themeColor="text1"/>
        </w:rPr>
        <w:t xml:space="preserve"> &amp; lead</w:t>
      </w:r>
      <w:r w:rsidR="00223796" w:rsidRPr="00223796">
        <w:rPr>
          <w:b/>
          <w:color w:val="000000" w:themeColor="text1"/>
        </w:rPr>
        <w:t>:</w:t>
      </w:r>
      <w:r w:rsidR="00223796" w:rsidRPr="00223796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F</w:t>
      </w:r>
      <w:r w:rsidR="00223796" w:rsidRPr="00223796">
        <w:rPr>
          <w:color w:val="000000" w:themeColor="text1"/>
        </w:rPr>
        <w:t xml:space="preserve">ollow </w:t>
      </w:r>
      <w:r w:rsidR="00807FB8" w:rsidRPr="00221D01">
        <w:rPr>
          <w:bCs/>
        </w:rPr>
        <w:t>action plan</w:t>
      </w:r>
      <w:r w:rsidR="00223796" w:rsidRPr="00221D01">
        <w:rPr>
          <w:color w:val="000000" w:themeColor="text1"/>
        </w:rPr>
        <w:t>,</w:t>
      </w:r>
      <w:r w:rsidR="00223796" w:rsidRPr="00223796">
        <w:rPr>
          <w:color w:val="000000" w:themeColor="text1"/>
        </w:rPr>
        <w:t xml:space="preserve"> schedule</w:t>
      </w:r>
      <w:r w:rsidR="00223796" w:rsidRPr="00283F76">
        <w:rPr>
          <w:color w:val="000000" w:themeColor="text1"/>
        </w:rPr>
        <w:t xml:space="preserve">, </w:t>
      </w:r>
      <w:hyperlink r:id="rId11" w:history="1">
        <w:r w:rsidR="00223796" w:rsidRPr="00283F76">
          <w:rPr>
            <w:rStyle w:val="Hyperlink"/>
          </w:rPr>
          <w:t>agendas</w:t>
        </w:r>
      </w:hyperlink>
      <w:r w:rsidR="00223796">
        <w:rPr>
          <w:rStyle w:val="Hyperlink"/>
        </w:rPr>
        <w:t xml:space="preserve"> </w:t>
      </w:r>
      <w:r w:rsidR="00223796" w:rsidRPr="00223796">
        <w:rPr>
          <w:color w:val="000000" w:themeColor="text1"/>
        </w:rPr>
        <w:t xml:space="preserve">for team’s work; </w:t>
      </w:r>
      <w:r w:rsidR="004F7613">
        <w:rPr>
          <w:color w:val="000000" w:themeColor="text1"/>
        </w:rPr>
        <w:t xml:space="preserve">review, adjust vision, </w:t>
      </w:r>
      <w:r w:rsidR="00223796" w:rsidRPr="00223796">
        <w:rPr>
          <w:color w:val="000000" w:themeColor="text1"/>
        </w:rPr>
        <w:t xml:space="preserve">goals, roles, steps as needed.  </w:t>
      </w:r>
    </w:p>
    <w:p w14:paraId="61714F7B" w14:textId="2F282692" w:rsidR="00223796" w:rsidRPr="00ED41C9" w:rsidRDefault="004F0898" w:rsidP="008D2713">
      <w:pPr>
        <w:spacing w:before="120"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47791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96" w:rsidRPr="00ED41C9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23796" w:rsidRPr="00ED41C9">
        <w:rPr>
          <w:b/>
          <w:color w:val="000000" w:themeColor="text1"/>
        </w:rPr>
        <w:t xml:space="preserve"> Build cohesion:</w:t>
      </w:r>
      <w:r w:rsidR="00223796" w:rsidRPr="00ED41C9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I</w:t>
      </w:r>
      <w:r w:rsidR="00223796">
        <w:rPr>
          <w:color w:val="000000" w:themeColor="text1"/>
        </w:rPr>
        <w:t xml:space="preserve">mplement </w:t>
      </w:r>
      <w:proofErr w:type="gramStart"/>
      <w:r w:rsidR="00223796" w:rsidRPr="00ED41C9">
        <w:rPr>
          <w:color w:val="000000" w:themeColor="text1"/>
        </w:rPr>
        <w:t>plan</w:t>
      </w:r>
      <w:proofErr w:type="gramEnd"/>
      <w:r w:rsidR="00223796" w:rsidRPr="00ED41C9">
        <w:rPr>
          <w:color w:val="000000" w:themeColor="text1"/>
        </w:rPr>
        <w:t xml:space="preserve"> </w:t>
      </w:r>
      <w:r w:rsidR="00223796">
        <w:rPr>
          <w:color w:val="000000" w:themeColor="text1"/>
        </w:rPr>
        <w:t xml:space="preserve">to </w:t>
      </w:r>
      <w:r w:rsidR="00223796" w:rsidRPr="00ED41C9">
        <w:rPr>
          <w:color w:val="000000" w:themeColor="text1"/>
        </w:rPr>
        <w:t>build relationships, collaborate, address challenges, &amp; celebrate success.</w:t>
      </w:r>
    </w:p>
    <w:p w14:paraId="5090D5F8" w14:textId="777BB1AB" w:rsidR="00223796" w:rsidRPr="00807FB8" w:rsidRDefault="004F0898" w:rsidP="008D2713">
      <w:pPr>
        <w:spacing w:before="120" w:after="80" w:line="240" w:lineRule="auto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color w:val="000000" w:themeColor="text1"/>
          </w:rPr>
          <w:id w:val="163899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96" w:rsidRPr="00807FB8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223796" w:rsidRPr="00807FB8">
        <w:rPr>
          <w:b/>
          <w:color w:val="000000" w:themeColor="text1"/>
        </w:rPr>
        <w:t xml:space="preserve"> Support &amp; develop:</w:t>
      </w:r>
      <w:r w:rsidR="00223796" w:rsidRPr="00807FB8">
        <w:rPr>
          <w:color w:val="000000" w:themeColor="text1"/>
        </w:rPr>
        <w:t xml:space="preserve"> </w:t>
      </w:r>
      <w:r w:rsidR="00BE2E9B">
        <w:rPr>
          <w:color w:val="000000" w:themeColor="text1"/>
        </w:rPr>
        <w:t>I</w:t>
      </w:r>
      <w:r w:rsidR="00223796" w:rsidRPr="00807FB8">
        <w:rPr>
          <w:color w:val="000000" w:themeColor="text1"/>
        </w:rPr>
        <w:t>mplement plan to co-teach, model, coach, observe, &amp; give feedback.</w:t>
      </w:r>
    </w:p>
    <w:p w14:paraId="5F6D7D48" w14:textId="77777777" w:rsidR="00223796" w:rsidRPr="00937C07" w:rsidRDefault="00223796" w:rsidP="00221D01">
      <w:pPr>
        <w:pStyle w:val="ListParagraph"/>
        <w:numPr>
          <w:ilvl w:val="2"/>
          <w:numId w:val="5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255D67">
        <w:rPr>
          <w:color w:val="000000" w:themeColor="text1"/>
        </w:rPr>
        <w:t>Hold initial 1-on-1 coaching meetings with each team teacher</w:t>
      </w:r>
      <w:r>
        <w:rPr>
          <w:color w:val="000000" w:themeColor="text1"/>
        </w:rPr>
        <w:t>; continue</w:t>
      </w:r>
      <w:r w:rsidRPr="00937C0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 give </w:t>
      </w:r>
      <w:r w:rsidRPr="00937C07">
        <w:rPr>
          <w:color w:val="000000" w:themeColor="text1"/>
        </w:rPr>
        <w:t xml:space="preserve">feedback </w:t>
      </w:r>
      <w:r>
        <w:rPr>
          <w:color w:val="000000" w:themeColor="text1"/>
        </w:rPr>
        <w:t>frequently</w:t>
      </w:r>
      <w:r w:rsidRPr="00937C07">
        <w:rPr>
          <w:color w:val="000000" w:themeColor="text1"/>
        </w:rPr>
        <w:t>.</w:t>
      </w:r>
    </w:p>
    <w:p w14:paraId="066C2C78" w14:textId="37D69735" w:rsidR="00223796" w:rsidRPr="00255D67" w:rsidRDefault="00223796" w:rsidP="00221D01">
      <w:pPr>
        <w:pStyle w:val="ListParagraph"/>
        <w:numPr>
          <w:ilvl w:val="2"/>
          <w:numId w:val="5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255D67">
        <w:rPr>
          <w:color w:val="000000" w:themeColor="text1"/>
        </w:rPr>
        <w:t xml:space="preserve">Prepare &amp; execute </w:t>
      </w:r>
      <w:hyperlink r:id="rId12" w:history="1">
        <w:r w:rsidRPr="004919F4">
          <w:rPr>
            <w:rStyle w:val="Hyperlink"/>
          </w:rPr>
          <w:t>development plans</w:t>
        </w:r>
      </w:hyperlink>
      <w:r w:rsidRPr="00255D67">
        <w:rPr>
          <w:color w:val="000000" w:themeColor="text1"/>
        </w:rPr>
        <w:t xml:space="preserve"> for team teachers. </w:t>
      </w:r>
    </w:p>
    <w:p w14:paraId="7EF2ADFD" w14:textId="77777777" w:rsidR="00223796" w:rsidRDefault="00223796" w:rsidP="00221D01">
      <w:pPr>
        <w:pStyle w:val="ListParagraph"/>
        <w:numPr>
          <w:ilvl w:val="2"/>
          <w:numId w:val="5"/>
        </w:numPr>
        <w:spacing w:after="0" w:line="240" w:lineRule="auto"/>
        <w:ind w:left="810" w:hanging="270"/>
        <w:jc w:val="both"/>
        <w:rPr>
          <w:color w:val="000000" w:themeColor="text1"/>
        </w:rPr>
      </w:pPr>
      <w:r w:rsidRPr="00EF33B5">
        <w:rPr>
          <w:color w:val="000000" w:themeColor="text1"/>
        </w:rPr>
        <w:t>Ensure attendance at any role-specific training available during the year.</w:t>
      </w:r>
    </w:p>
    <w:p w14:paraId="3F09BE2B" w14:textId="77777777" w:rsidR="00223796" w:rsidRPr="00255D67" w:rsidRDefault="00223796" w:rsidP="00221D01">
      <w:pPr>
        <w:pStyle w:val="ListParagraph"/>
        <w:numPr>
          <w:ilvl w:val="1"/>
          <w:numId w:val="4"/>
        </w:numPr>
        <w:spacing w:after="0" w:line="240" w:lineRule="auto"/>
        <w:ind w:left="540" w:hanging="270"/>
        <w:jc w:val="both"/>
        <w:rPr>
          <w:color w:val="000000" w:themeColor="text1"/>
        </w:rPr>
      </w:pPr>
      <w:r w:rsidRPr="00EF33B5">
        <w:rPr>
          <w:color w:val="000000" w:themeColor="text1"/>
        </w:rPr>
        <w:t xml:space="preserve">By second month, identify “trouble spots” </w:t>
      </w:r>
      <w:r>
        <w:rPr>
          <w:color w:val="000000" w:themeColor="text1"/>
        </w:rPr>
        <w:t>in</w:t>
      </w:r>
      <w:r w:rsidRPr="00EF33B5">
        <w:rPr>
          <w:color w:val="000000" w:themeColor="text1"/>
        </w:rPr>
        <w:t xml:space="preserve"> team; support/address quickly, with assistance as needed.</w:t>
      </w:r>
    </w:p>
    <w:p w14:paraId="37AE305D" w14:textId="77777777" w:rsidR="00223796" w:rsidRPr="00ED41C9" w:rsidRDefault="004F0898" w:rsidP="008D2713">
      <w:pPr>
        <w:spacing w:before="120" w:after="8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39271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3796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223796">
        <w:rPr>
          <w:color w:val="000000" w:themeColor="text1"/>
        </w:rPr>
        <w:t xml:space="preserve"> </w:t>
      </w:r>
      <w:r w:rsidR="00223796" w:rsidRPr="00ED41C9">
        <w:rPr>
          <w:b/>
          <w:color w:val="000000" w:themeColor="text1"/>
        </w:rPr>
        <w:t>Manage yourself:</w:t>
      </w:r>
      <w:r w:rsidR="00223796" w:rsidRPr="00ED41C9">
        <w:rPr>
          <w:color w:val="000000" w:themeColor="text1"/>
        </w:rPr>
        <w:t xml:space="preserve"> </w:t>
      </w:r>
    </w:p>
    <w:p w14:paraId="2FF71E79" w14:textId="77777777" w:rsidR="00223796" w:rsidRDefault="00223796" w:rsidP="00221D01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 xml:space="preserve">Re-clarify your role with the principal &amp; your team if any staffing changes have occurred. </w:t>
      </w:r>
    </w:p>
    <w:p w14:paraId="3658CA6B" w14:textId="77777777" w:rsidR="00223796" w:rsidRDefault="00223796" w:rsidP="00221D01">
      <w:pPr>
        <w:pStyle w:val="ListParagraph"/>
        <w:numPr>
          <w:ilvl w:val="0"/>
          <w:numId w:val="20"/>
        </w:numPr>
        <w:spacing w:after="0" w:line="240" w:lineRule="auto"/>
        <w:jc w:val="both"/>
      </w:pPr>
      <w:r>
        <w:t>Ask for regular development on leadership, coaching, &amp; instructional skills; attend MCL professional learning sessions.</w:t>
      </w:r>
    </w:p>
    <w:p w14:paraId="308243D1" w14:textId="75E2E3EC" w:rsidR="00223796" w:rsidRPr="00D04DD2" w:rsidRDefault="00223796" w:rsidP="00221D01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color w:val="000000" w:themeColor="text1"/>
        </w:rPr>
      </w:pPr>
      <w:proofErr w:type="gramStart"/>
      <w:r>
        <w:t>Attend</w:t>
      </w:r>
      <w:proofErr w:type="gramEnd"/>
      <w:r>
        <w:t xml:space="preserve"> meetings of instructional team of leaders &amp; MCL team; give feedback to strengthen meetings as needed.</w:t>
      </w:r>
    </w:p>
    <w:p w14:paraId="0F216DE0" w14:textId="2FF9F07D" w:rsidR="008B4818" w:rsidRDefault="00223796" w:rsidP="00477185">
      <w:pPr>
        <w:spacing w:before="120" w:after="0" w:line="240" w:lineRule="auto"/>
        <w:jc w:val="both"/>
      </w:pPr>
      <w:r w:rsidRPr="00807FB8">
        <w:rPr>
          <w:b/>
          <w:color w:val="DE4526"/>
        </w:rPr>
        <w:t xml:space="preserve">Achieving </w:t>
      </w:r>
      <w:r w:rsidR="008B4818" w:rsidRPr="00807FB8">
        <w:rPr>
          <w:b/>
          <w:color w:val="DE4526"/>
        </w:rPr>
        <w:t>Instructional Excellence</w:t>
      </w:r>
      <w:r w:rsidR="008B4818" w:rsidRPr="00807FB8">
        <w:rPr>
          <w:color w:val="DE4526"/>
        </w:rPr>
        <w:t xml:space="preserve">. </w:t>
      </w:r>
      <w:r w:rsidR="008B4818" w:rsidRPr="008D5680">
        <w:rPr>
          <w:i/>
        </w:rPr>
        <w:t xml:space="preserve">See </w:t>
      </w:r>
      <w:hyperlink r:id="rId13" w:history="1">
        <w:r w:rsidR="008B4818" w:rsidRPr="00631583">
          <w:rPr>
            <w:rStyle w:val="Hyperlink"/>
          </w:rPr>
          <w:t>Instructional Excellence Summary</w:t>
        </w:r>
      </w:hyperlink>
      <w:r w:rsidR="008B4818">
        <w:rPr>
          <w:rStyle w:val="Hyperlink"/>
        </w:rPr>
        <w:t xml:space="preserve"> </w:t>
      </w:r>
      <w:r w:rsidR="008B4818" w:rsidRPr="00937C07">
        <w:rPr>
          <w:rStyle w:val="Hyperlink"/>
          <w:b w:val="0"/>
          <w:color w:val="auto"/>
        </w:rPr>
        <w:t>and</w:t>
      </w:r>
      <w:r w:rsidR="008B4818" w:rsidRPr="00937C07">
        <w:rPr>
          <w:rStyle w:val="Hyperlink"/>
          <w:color w:val="auto"/>
        </w:rPr>
        <w:t xml:space="preserve"> </w:t>
      </w:r>
      <w:hyperlink r:id="rId14" w:history="1">
        <w:r w:rsidR="008B4818" w:rsidRPr="009A38B6">
          <w:rPr>
            <w:rStyle w:val="Hyperlink"/>
          </w:rPr>
          <w:t>web pages</w:t>
        </w:r>
      </w:hyperlink>
      <w:r w:rsidR="008B4818" w:rsidRPr="008D5680">
        <w:rPr>
          <w:i/>
        </w:rPr>
        <w:t xml:space="preserve"> for more detail.</w:t>
      </w:r>
      <w:r w:rsidR="008B4818">
        <w:rPr>
          <w:i/>
        </w:rPr>
        <w:t xml:space="preserve"> </w:t>
      </w:r>
      <w:r w:rsidR="00FE7B72" w:rsidRPr="00937C07">
        <w:rPr>
          <w:b/>
          <w:i/>
        </w:rPr>
        <w:t>By second month of school</w:t>
      </w:r>
      <w:r w:rsidR="00FE7B72">
        <w:rPr>
          <w:i/>
        </w:rPr>
        <w:t xml:space="preserve">, </w:t>
      </w:r>
      <w:r w:rsidR="00E33992">
        <w:rPr>
          <w:i/>
        </w:rPr>
        <w:t xml:space="preserve">check to </w:t>
      </w:r>
      <w:r w:rsidR="00FE7B72">
        <w:rPr>
          <w:i/>
        </w:rPr>
        <w:t xml:space="preserve">ensure that all the following steps are working well, and make changes rapidly when needed: </w:t>
      </w:r>
    </w:p>
    <w:p w14:paraId="1080D503" w14:textId="3EB067AE" w:rsidR="008B4818" w:rsidRDefault="004F0898" w:rsidP="008D2713">
      <w:pPr>
        <w:spacing w:before="120"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1783298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 xml:space="preserve">Plan ahead </w:t>
      </w:r>
      <w:r w:rsidR="00D11A70">
        <w:rPr>
          <w:b/>
        </w:rPr>
        <w:t xml:space="preserve">&amp; </w:t>
      </w:r>
      <w:r w:rsidR="008B4818" w:rsidRPr="00B16DBD">
        <w:rPr>
          <w:b/>
        </w:rPr>
        <w:t>raise sights</w:t>
      </w:r>
      <w:r w:rsidR="00BE2E9B">
        <w:rPr>
          <w:b/>
        </w:rPr>
        <w:t xml:space="preserve">: </w:t>
      </w:r>
      <w:r w:rsidR="00311B55">
        <w:t>Continue planning</w:t>
      </w:r>
      <w:r w:rsidR="00311B55" w:rsidRPr="00AF4FB9">
        <w:t xml:space="preserve"> </w:t>
      </w:r>
      <w:r w:rsidR="00311B55">
        <w:t>high-standards, differentiation-ready</w:t>
      </w:r>
      <w:r w:rsidR="00311B55" w:rsidRPr="00AF4FB9">
        <w:t xml:space="preserve"> lessons</w:t>
      </w:r>
      <w:r w:rsidR="001B3F13">
        <w:t>,</w:t>
      </w:r>
      <w:r w:rsidR="00311B55" w:rsidRPr="00AF4FB9">
        <w:t xml:space="preserve"> </w:t>
      </w:r>
      <w:r w:rsidR="00311B55">
        <w:t>&amp; assessments</w:t>
      </w:r>
      <w:r w:rsidR="00311B55" w:rsidRPr="00AF4FB9">
        <w:t>.</w:t>
      </w:r>
    </w:p>
    <w:p w14:paraId="39789521" w14:textId="01D9B7C8" w:rsidR="008B4818" w:rsidRDefault="00311B55" w:rsidP="00221D01">
      <w:pPr>
        <w:pStyle w:val="ListParagraph"/>
        <w:numPr>
          <w:ilvl w:val="0"/>
          <w:numId w:val="26"/>
        </w:numPr>
        <w:spacing w:after="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S</w:t>
      </w:r>
      <w:r w:rsidRPr="00AF0DFB">
        <w:rPr>
          <w:color w:val="000000" w:themeColor="text1"/>
        </w:rPr>
        <w:t>chedule</w:t>
      </w:r>
      <w:r>
        <w:rPr>
          <w:color w:val="000000" w:themeColor="text1"/>
        </w:rPr>
        <w:t xml:space="preserve"> team teachers </w:t>
      </w:r>
      <w:r w:rsidR="007D26CA">
        <w:rPr>
          <w:color w:val="000000" w:themeColor="text1"/>
        </w:rPr>
        <w:t xml:space="preserve">ongoing </w:t>
      </w:r>
      <w:r>
        <w:rPr>
          <w:color w:val="000000" w:themeColor="text1"/>
        </w:rPr>
        <w:t xml:space="preserve">to </w:t>
      </w:r>
      <w:r w:rsidRPr="00AF0DFB">
        <w:rPr>
          <w:color w:val="000000" w:themeColor="text1"/>
        </w:rPr>
        <w:t>complet</w:t>
      </w:r>
      <w:r>
        <w:rPr>
          <w:color w:val="000000" w:themeColor="text1"/>
        </w:rPr>
        <w:t>e, edit, or prepare</w:t>
      </w:r>
      <w:r w:rsidR="000C6515">
        <w:rPr>
          <w:color w:val="000000" w:themeColor="text1"/>
        </w:rPr>
        <w:t xml:space="preserve"> </w:t>
      </w:r>
      <w:proofErr w:type="gramStart"/>
      <w:r w:rsidR="000C6515">
        <w:rPr>
          <w:color w:val="000000" w:themeColor="text1"/>
        </w:rPr>
        <w:t>high-standards</w:t>
      </w:r>
      <w:proofErr w:type="gramEnd"/>
      <w:r w:rsidR="000C6515">
        <w:rPr>
          <w:color w:val="000000" w:themeColor="text1"/>
        </w:rPr>
        <w:t>, differentiated</w:t>
      </w:r>
      <w:r>
        <w:rPr>
          <w:color w:val="000000" w:themeColor="text1"/>
        </w:rPr>
        <w:t xml:space="preserve"> </w:t>
      </w:r>
      <w:r w:rsidRPr="00AF0DFB">
        <w:rPr>
          <w:color w:val="000000" w:themeColor="text1"/>
        </w:rPr>
        <w:t>lesson plans</w:t>
      </w:r>
      <w:r w:rsidR="003F4743">
        <w:rPr>
          <w:color w:val="000000" w:themeColor="text1"/>
        </w:rPr>
        <w:t>.</w:t>
      </w:r>
    </w:p>
    <w:p w14:paraId="61FDDFF0" w14:textId="1E2855AB" w:rsidR="008B4818" w:rsidRPr="00A446B9" w:rsidRDefault="00311B55" w:rsidP="00221D01">
      <w:pPr>
        <w:pStyle w:val="ListParagraph"/>
        <w:numPr>
          <w:ilvl w:val="0"/>
          <w:numId w:val="26"/>
        </w:numPr>
        <w:spacing w:after="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Continue improving</w:t>
      </w:r>
      <w:r w:rsidR="008B4818" w:rsidRPr="00C14575">
        <w:rPr>
          <w:color w:val="000000" w:themeColor="text1"/>
        </w:rPr>
        <w:t xml:space="preserve"> instruc</w:t>
      </w:r>
      <w:r>
        <w:rPr>
          <w:color w:val="000000" w:themeColor="text1"/>
        </w:rPr>
        <w:t xml:space="preserve">tional methods for team to use, </w:t>
      </w:r>
      <w:r w:rsidR="008B4818" w:rsidRPr="00C14575">
        <w:rPr>
          <w:color w:val="000000" w:themeColor="text1"/>
        </w:rPr>
        <w:t>con</w:t>
      </w:r>
      <w:r w:rsidR="008B4818">
        <w:rPr>
          <w:color w:val="000000" w:themeColor="text1"/>
        </w:rPr>
        <w:t>duct</w:t>
      </w:r>
      <w:r>
        <w:rPr>
          <w:color w:val="000000" w:themeColor="text1"/>
        </w:rPr>
        <w:t>ing research as needed</w:t>
      </w:r>
      <w:r w:rsidR="008B4818" w:rsidRPr="00C14575">
        <w:rPr>
          <w:color w:val="000000" w:themeColor="text1"/>
        </w:rPr>
        <w:t xml:space="preserve"> </w:t>
      </w:r>
      <w:r>
        <w:rPr>
          <w:color w:val="000000" w:themeColor="text1"/>
        </w:rPr>
        <w:t>during the year</w:t>
      </w:r>
      <w:r w:rsidR="008B4818" w:rsidRPr="00C14575">
        <w:rPr>
          <w:color w:val="000000" w:themeColor="text1"/>
        </w:rPr>
        <w:t xml:space="preserve">. </w:t>
      </w:r>
    </w:p>
    <w:p w14:paraId="6384E8EE" w14:textId="3FC46AFD" w:rsidR="008B4818" w:rsidRDefault="004F0898" w:rsidP="008D2713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3571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A446B9">
        <w:rPr>
          <w:b/>
        </w:rPr>
        <w:t xml:space="preserve">Connect with students </w:t>
      </w:r>
      <w:r w:rsidR="00D11A70">
        <w:rPr>
          <w:b/>
        </w:rPr>
        <w:t xml:space="preserve">&amp; </w:t>
      </w:r>
      <w:r w:rsidR="008B4818" w:rsidRPr="00A446B9">
        <w:rPr>
          <w:b/>
        </w:rPr>
        <w:t>families</w:t>
      </w:r>
      <w:r w:rsidR="009A38B6">
        <w:rPr>
          <w:b/>
        </w:rPr>
        <w:t xml:space="preserve"> to cultivate a culture of learning</w:t>
      </w:r>
      <w:r w:rsidR="00BE2E9B">
        <w:rPr>
          <w:b/>
        </w:rPr>
        <w:t xml:space="preserve">: </w:t>
      </w:r>
      <w:r w:rsidR="008B4818">
        <w:t>Use strong bonds to motivate.</w:t>
      </w:r>
    </w:p>
    <w:p w14:paraId="7CE8DE21" w14:textId="6DF30DCD" w:rsidR="008B4818" w:rsidRPr="00AF4FB9" w:rsidRDefault="00EF6E6D" w:rsidP="00221D01">
      <w:pPr>
        <w:pStyle w:val="ListParagraph"/>
        <w:numPr>
          <w:ilvl w:val="0"/>
          <w:numId w:val="25"/>
        </w:numPr>
        <w:spacing w:after="40" w:line="240" w:lineRule="auto"/>
      </w:pPr>
      <w:r>
        <w:t>Continue to</w:t>
      </w:r>
      <w:r w:rsidR="008B4818">
        <w:t xml:space="preserve"> </w:t>
      </w:r>
      <w:r>
        <w:t>repeat</w:t>
      </w:r>
      <w:r w:rsidR="008B4818">
        <w:t xml:space="preserve"> vision that all students can succeed; build individual relationships; share student learning information</w:t>
      </w:r>
      <w:r>
        <w:t xml:space="preserve"> </w:t>
      </w:r>
      <w:r w:rsidR="00A04BF1">
        <w:t>with students &amp; families</w:t>
      </w:r>
      <w:r w:rsidR="008B4818">
        <w:t xml:space="preserve">; </w:t>
      </w:r>
      <w:r w:rsidR="009A38B6">
        <w:t xml:space="preserve">&amp; </w:t>
      </w:r>
      <w:r w:rsidR="008B4818">
        <w:t>motivate everyone to do their best with positive</w:t>
      </w:r>
      <w:r>
        <w:t xml:space="preserve"> </w:t>
      </w:r>
      <w:r w:rsidR="008B4818">
        <w:t xml:space="preserve">communications. </w:t>
      </w:r>
    </w:p>
    <w:p w14:paraId="0C9E98DE" w14:textId="4C39A22E" w:rsidR="008B4818" w:rsidRDefault="004F0898" w:rsidP="008D2713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654191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>Establish superior classroom leadership</w:t>
      </w:r>
      <w:r w:rsidR="00BE2E9B">
        <w:rPr>
          <w:b/>
        </w:rPr>
        <w:t xml:space="preserve">: </w:t>
      </w:r>
      <w:r w:rsidR="008B4818">
        <w:t xml:space="preserve">Set </w:t>
      </w:r>
      <w:r w:rsidR="009A38B6">
        <w:t>&amp;</w:t>
      </w:r>
      <w:r w:rsidR="008B4818">
        <w:t xml:space="preserve"> follow teamwide</w:t>
      </w:r>
      <w:r w:rsidR="008B4818" w:rsidRPr="00AF4FB9">
        <w:t xml:space="preserve"> routines </w:t>
      </w:r>
      <w:r w:rsidR="008B4818">
        <w:t>to focus students on learning</w:t>
      </w:r>
      <w:r w:rsidR="008B4818" w:rsidRPr="00AF4FB9">
        <w:t>.</w:t>
      </w:r>
    </w:p>
    <w:p w14:paraId="3B5B404F" w14:textId="303E3483" w:rsidR="008B4818" w:rsidRDefault="0034032C" w:rsidP="00221D01">
      <w:pPr>
        <w:pStyle w:val="ListParagraph"/>
        <w:numPr>
          <w:ilvl w:val="0"/>
          <w:numId w:val="24"/>
        </w:numPr>
        <w:spacing w:after="40" w:line="240" w:lineRule="auto"/>
      </w:pPr>
      <w:r>
        <w:t xml:space="preserve">Guide team to </w:t>
      </w:r>
      <w:r w:rsidR="008B4818">
        <w:t xml:space="preserve">lead classrooms with a firm yet warm presence; </w:t>
      </w:r>
      <w:r w:rsidR="00054043">
        <w:t>follow</w:t>
      </w:r>
      <w:r w:rsidR="008B4818">
        <w:t xml:space="preserve"> </w:t>
      </w:r>
      <w:r w:rsidR="00054043">
        <w:t xml:space="preserve">norms for student </w:t>
      </w:r>
      <w:r w:rsidR="001B3F13">
        <w:t xml:space="preserve">&amp; </w:t>
      </w:r>
      <w:r w:rsidR="00054043">
        <w:t xml:space="preserve">teacher </w:t>
      </w:r>
      <w:r w:rsidR="00BE1573">
        <w:t>interactions</w:t>
      </w:r>
      <w:r w:rsidR="008B4818">
        <w:t>; follow a behavior management cy</w:t>
      </w:r>
      <w:r w:rsidR="00054043">
        <w:t xml:space="preserve">cle; </w:t>
      </w:r>
      <w:r w:rsidR="009A38B6">
        <w:t xml:space="preserve">&amp; </w:t>
      </w:r>
      <w:r w:rsidR="008B4818">
        <w:t xml:space="preserve">use positive systems highlighting exemplary behavior. </w:t>
      </w:r>
    </w:p>
    <w:p w14:paraId="36BEF15D" w14:textId="534566C8" w:rsidR="008B4818" w:rsidRDefault="004F0898" w:rsidP="008D2713">
      <w:pPr>
        <w:spacing w:before="120" w:after="0" w:line="240" w:lineRule="auto"/>
        <w:ind w:left="274" w:hanging="274"/>
      </w:pPr>
      <w:sdt>
        <w:sdtPr>
          <w:rPr>
            <w:rFonts w:ascii="MS Gothic" w:eastAsia="MS Gothic" w:hAnsi="MS Gothic"/>
            <w:color w:val="000000" w:themeColor="text1"/>
          </w:rPr>
          <w:id w:val="361407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 xml:space="preserve">Execute rigorous, personalized lessons for mastery </w:t>
      </w:r>
      <w:r w:rsidR="009A38B6">
        <w:rPr>
          <w:b/>
        </w:rPr>
        <w:t>&amp;</w:t>
      </w:r>
      <w:r w:rsidR="008B4818" w:rsidRPr="00B16DBD">
        <w:rPr>
          <w:b/>
        </w:rPr>
        <w:t xml:space="preserve"> growth</w:t>
      </w:r>
      <w:r w:rsidR="00BE2E9B">
        <w:rPr>
          <w:b/>
        </w:rPr>
        <w:t xml:space="preserve">: </w:t>
      </w:r>
      <w:r w:rsidR="008B4818" w:rsidRPr="00A446B9">
        <w:t>E</w:t>
      </w:r>
      <w:r w:rsidR="008B4818" w:rsidRPr="00AF4FB9">
        <w:t xml:space="preserve">ngage students with </w:t>
      </w:r>
      <w:r w:rsidR="008B4818">
        <w:t xml:space="preserve">ambitious learning goals, instruction for high growth </w:t>
      </w:r>
      <w:r w:rsidR="000C7A34">
        <w:t xml:space="preserve">&amp; </w:t>
      </w:r>
      <w:r w:rsidR="008B4818">
        <w:t xml:space="preserve">higher-order thinking, </w:t>
      </w:r>
      <w:r w:rsidR="009A38B6">
        <w:t xml:space="preserve">&amp; </w:t>
      </w:r>
      <w:r w:rsidR="008B4818">
        <w:t>personaliz</w:t>
      </w:r>
      <w:r w:rsidR="00FC6785">
        <w:t>ed work</w:t>
      </w:r>
      <w:r w:rsidR="008B4818" w:rsidRPr="00AF4FB9">
        <w:t xml:space="preserve">. </w:t>
      </w:r>
      <w:r w:rsidR="008B4818">
        <w:t>Use</w:t>
      </w:r>
      <w:r w:rsidR="008B4818" w:rsidRPr="00AF4FB9">
        <w:t xml:space="preserve"> digital learning wisely. </w:t>
      </w:r>
    </w:p>
    <w:p w14:paraId="563E4E62" w14:textId="3DC855A7" w:rsidR="008B4818" w:rsidRDefault="00BD4890" w:rsidP="00221D01">
      <w:pPr>
        <w:pStyle w:val="ListParagraph"/>
        <w:numPr>
          <w:ilvl w:val="0"/>
          <w:numId w:val="23"/>
        </w:numPr>
        <w:spacing w:after="40" w:line="240" w:lineRule="auto"/>
      </w:pPr>
      <w:r>
        <w:t>Guide team to</w:t>
      </w:r>
      <w:r w:rsidR="008B4818">
        <w:t xml:space="preserve"> </w:t>
      </w:r>
      <w:r>
        <w:t>aim for</w:t>
      </w:r>
      <w:r w:rsidR="008B4818">
        <w:t xml:space="preserve"> ambitious learning goals for each class </w:t>
      </w:r>
      <w:r w:rsidR="008B4818" w:rsidRPr="00A446B9">
        <w:rPr>
          <w:i/>
        </w:rPr>
        <w:t xml:space="preserve">and </w:t>
      </w:r>
      <w:r w:rsidR="008B4818">
        <w:t>individual student; en</w:t>
      </w:r>
      <w:r w:rsidR="00FC6785">
        <w:t>gage students deeply</w:t>
      </w:r>
      <w:r w:rsidR="008B4818">
        <w:t>.</w:t>
      </w:r>
    </w:p>
    <w:p w14:paraId="02D804C1" w14:textId="2DF8718C" w:rsidR="00FC6785" w:rsidRPr="00AF4FB9" w:rsidRDefault="00FC6785" w:rsidP="00221D01">
      <w:pPr>
        <w:pStyle w:val="ListParagraph"/>
        <w:numPr>
          <w:ilvl w:val="0"/>
          <w:numId w:val="23"/>
        </w:numPr>
        <w:spacing w:after="40" w:line="240" w:lineRule="auto"/>
      </w:pPr>
      <w:r>
        <w:t xml:space="preserve">Teach lessons aligned with curriculum </w:t>
      </w:r>
      <w:r w:rsidRPr="00A446B9">
        <w:rPr>
          <w:i/>
        </w:rPr>
        <w:t>and</w:t>
      </w:r>
      <w:r>
        <w:t xml:space="preserve"> student needs (“personalized” assignments &amp; student choice).</w:t>
      </w:r>
    </w:p>
    <w:p w14:paraId="2F51D806" w14:textId="78B4218E" w:rsidR="008B4818" w:rsidRDefault="004F0898" w:rsidP="008D2713">
      <w:pPr>
        <w:spacing w:before="120"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-10681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>Monitor student learning data during year</w:t>
      </w:r>
      <w:r w:rsidR="00BE2E9B">
        <w:rPr>
          <w:b/>
        </w:rPr>
        <w:t xml:space="preserve">: </w:t>
      </w:r>
      <w:r w:rsidR="008B4818">
        <w:t>Assess</w:t>
      </w:r>
      <w:r w:rsidR="008B4818" w:rsidRPr="00AF4FB9">
        <w:t xml:space="preserve"> </w:t>
      </w:r>
      <w:r w:rsidR="008B4818">
        <w:t xml:space="preserve">frequently for mastery </w:t>
      </w:r>
      <w:r w:rsidR="009A38B6">
        <w:t xml:space="preserve">&amp; </w:t>
      </w:r>
      <w:r w:rsidR="008B4818">
        <w:t>growth; capture data</w:t>
      </w:r>
      <w:r w:rsidR="008B4818" w:rsidRPr="00AF4FB9">
        <w:t xml:space="preserve">.  </w:t>
      </w:r>
    </w:p>
    <w:p w14:paraId="6196F551" w14:textId="4A95FD47" w:rsidR="00EF1156" w:rsidRDefault="00657864" w:rsidP="00221D01">
      <w:pPr>
        <w:pStyle w:val="ListParagraph"/>
        <w:numPr>
          <w:ilvl w:val="0"/>
          <w:numId w:val="22"/>
        </w:numPr>
        <w:spacing w:after="40" w:line="240" w:lineRule="auto"/>
      </w:pPr>
      <w:r>
        <w:t xml:space="preserve">Ensure that </w:t>
      </w:r>
      <w:proofErr w:type="gramStart"/>
      <w:r>
        <w:t>team</w:t>
      </w:r>
      <w:proofErr w:type="gramEnd"/>
      <w:r w:rsidR="008B4818">
        <w:t xml:space="preserve"> give</w:t>
      </w:r>
      <w:r>
        <w:t>s</w:t>
      </w:r>
      <w:r w:rsidR="00EF1156">
        <w:t xml:space="preserve"> planned</w:t>
      </w:r>
      <w:r w:rsidR="008B4818">
        <w:t xml:space="preserve"> </w:t>
      </w:r>
      <w:r w:rsidR="00A20C21">
        <w:t xml:space="preserve">lesson </w:t>
      </w:r>
      <w:r w:rsidR="000C7A34">
        <w:t xml:space="preserve">&amp; </w:t>
      </w:r>
      <w:r w:rsidR="008B4818">
        <w:t xml:space="preserve">unit </w:t>
      </w:r>
      <w:r w:rsidR="00A20C21">
        <w:t>assessments, with daily in-class checks for understanding</w:t>
      </w:r>
      <w:r w:rsidR="00D26C97">
        <w:t>.</w:t>
      </w:r>
    </w:p>
    <w:p w14:paraId="686FB846" w14:textId="0BF555BA" w:rsidR="00657864" w:rsidRDefault="00A20C21" w:rsidP="00221D01">
      <w:pPr>
        <w:pStyle w:val="ListParagraph"/>
        <w:numPr>
          <w:ilvl w:val="0"/>
          <w:numId w:val="22"/>
        </w:numPr>
        <w:spacing w:after="40" w:line="240" w:lineRule="auto"/>
      </w:pPr>
      <w:r>
        <w:t>T</w:t>
      </w:r>
      <w:r w:rsidR="008B4818">
        <w:t>rack</w:t>
      </w:r>
      <w:r>
        <w:t xml:space="preserve"> </w:t>
      </w:r>
      <w:r w:rsidR="008B4818">
        <w:t>multiple data poin</w:t>
      </w:r>
      <w:r>
        <w:t>ts</w:t>
      </w:r>
      <w:r w:rsidR="00EF1156">
        <w:t xml:space="preserve"> (</w:t>
      </w:r>
      <w:r w:rsidR="00EF1156" w:rsidRPr="00EF1156">
        <w:rPr>
          <w:color w:val="000000" w:themeColor="text1"/>
        </w:rPr>
        <w:t>work review, observation, student</w:t>
      </w:r>
      <w:r w:rsidR="00EF1156">
        <w:rPr>
          <w:color w:val="000000" w:themeColor="text1"/>
        </w:rPr>
        <w:t xml:space="preserve"> view)</w:t>
      </w:r>
      <w:r w:rsidR="005264CB">
        <w:t xml:space="preserve">; </w:t>
      </w:r>
      <w:r>
        <w:t>summarize student mastery &amp; growth</w:t>
      </w:r>
      <w:r w:rsidR="00657864">
        <w:t xml:space="preserve">. </w:t>
      </w:r>
    </w:p>
    <w:p w14:paraId="3427766C" w14:textId="33641A01" w:rsidR="008B4818" w:rsidRDefault="004F0898" w:rsidP="008D2713">
      <w:pPr>
        <w:spacing w:before="120" w:after="0" w:line="240" w:lineRule="auto"/>
        <w:ind w:right="-115"/>
      </w:pPr>
      <w:sdt>
        <w:sdtPr>
          <w:rPr>
            <w:rFonts w:ascii="MS Gothic" w:eastAsia="MS Gothic" w:hAnsi="MS Gothic"/>
            <w:color w:val="000000" w:themeColor="text1"/>
          </w:rPr>
          <w:id w:val="684322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B16DBD">
        <w:rPr>
          <w:b/>
        </w:rPr>
        <w:t>Adjust instruction to meet each student’s needs</w:t>
      </w:r>
      <w:r w:rsidR="00BE2E9B">
        <w:rPr>
          <w:b/>
        </w:rPr>
        <w:t xml:space="preserve">: </w:t>
      </w:r>
      <w:r w:rsidR="008B4818" w:rsidRPr="00A446B9">
        <w:t>A</w:t>
      </w:r>
      <w:r w:rsidR="008B4818" w:rsidRPr="00AF4FB9">
        <w:t>djust teaching method</w:t>
      </w:r>
      <w:r w:rsidR="008B4818">
        <w:t>s</w:t>
      </w:r>
      <w:r w:rsidR="008B4818" w:rsidRPr="00AF4FB9">
        <w:t>, work difficulty</w:t>
      </w:r>
      <w:r w:rsidR="009A38B6">
        <w:t>, &amp;</w:t>
      </w:r>
      <w:r w:rsidR="008B4818" w:rsidRPr="00AF4FB9">
        <w:t xml:space="preserve"> assignments.</w:t>
      </w:r>
    </w:p>
    <w:p w14:paraId="69D5BDE6" w14:textId="08BB1173" w:rsidR="0059474E" w:rsidRPr="00AF4FB9" w:rsidRDefault="0059474E" w:rsidP="00221D01">
      <w:pPr>
        <w:pStyle w:val="ListParagraph"/>
        <w:numPr>
          <w:ilvl w:val="0"/>
          <w:numId w:val="21"/>
        </w:numPr>
        <w:spacing w:after="40" w:line="240" w:lineRule="auto"/>
      </w:pPr>
      <w:r>
        <w:t>Lead analysis of student data to identify individual &amp; class needs</w:t>
      </w:r>
      <w:r w:rsidR="009A38B6">
        <w:t>—</w:t>
      </w:r>
      <w:r w:rsidR="00EF1156">
        <w:t>patterns, trends</w:t>
      </w:r>
      <w:r w:rsidR="009A38B6">
        <w:t>,</w:t>
      </w:r>
      <w:r w:rsidR="00EF1156">
        <w:t xml:space="preserve"> &amp; root causes of learning.</w:t>
      </w:r>
      <w:r>
        <w:t xml:space="preserve"> </w:t>
      </w:r>
    </w:p>
    <w:p w14:paraId="5C3D522E" w14:textId="0E254109" w:rsidR="00AE090A" w:rsidRPr="00AE090A" w:rsidRDefault="0059474E" w:rsidP="00221D01">
      <w:pPr>
        <w:pStyle w:val="ListParagraph"/>
        <w:numPr>
          <w:ilvl w:val="0"/>
          <w:numId w:val="21"/>
        </w:numPr>
        <w:spacing w:after="40" w:line="240" w:lineRule="auto"/>
        <w:ind w:right="-108"/>
      </w:pPr>
      <w:r>
        <w:t>Collaborate</w:t>
      </w:r>
      <w:r w:rsidR="008B4818">
        <w:t xml:space="preserve"> with team</w:t>
      </w:r>
      <w:r w:rsidR="00AE090A">
        <w:t xml:space="preserve"> to</w:t>
      </w:r>
      <w:r w:rsidR="008B4818">
        <w:t xml:space="preserve"> improve instruction </w:t>
      </w:r>
      <w:r w:rsidR="00AE090A">
        <w:t>fast</w:t>
      </w:r>
      <w:r w:rsidR="008B4818">
        <w:t xml:space="preserve"> for mastery </w:t>
      </w:r>
      <w:r w:rsidR="009A38B6">
        <w:t xml:space="preserve">&amp; </w:t>
      </w:r>
      <w:r w:rsidR="008B4818">
        <w:t>growth; research interventions</w:t>
      </w:r>
      <w:r>
        <w:t xml:space="preserve"> </w:t>
      </w:r>
      <w:r w:rsidR="008B4818">
        <w:t xml:space="preserve">as needed. </w:t>
      </w:r>
    </w:p>
    <w:p w14:paraId="37869CA2" w14:textId="6B8F2C87" w:rsidR="00AE090A" w:rsidRPr="00937C07" w:rsidRDefault="00AE090A" w:rsidP="00937C07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 w:rsidRPr="00F86A11">
        <w:sym w:font="Wingdings" w:char="F0A8"/>
      </w:r>
      <w:r w:rsidRPr="00A446B9">
        <w:rPr>
          <w:color w:val="000000" w:themeColor="text1"/>
        </w:rPr>
        <w:t xml:space="preserve"> </w:t>
      </w:r>
      <w:r w:rsidRPr="00937C07">
        <w:rPr>
          <w:color w:val="000000" w:themeColor="text1"/>
        </w:rPr>
        <w:t>Regroup students</w:t>
      </w:r>
      <w:r w:rsidRPr="00937C07">
        <w:rPr>
          <w:color w:val="000000" w:themeColor="text1"/>
        </w:rPr>
        <w:tab/>
      </w:r>
      <w:r>
        <w:sym w:font="Wingdings" w:char="F0A8"/>
      </w:r>
      <w:r w:rsidRPr="00937C07">
        <w:rPr>
          <w:color w:val="000000" w:themeColor="text1"/>
        </w:rPr>
        <w:t xml:space="preserve"> Reorganize instructional time usage</w:t>
      </w:r>
    </w:p>
    <w:p w14:paraId="4233B83C" w14:textId="30BE6A30" w:rsidR="00AE090A" w:rsidRPr="00937C07" w:rsidRDefault="00AE090A" w:rsidP="00937C07">
      <w:pPr>
        <w:tabs>
          <w:tab w:val="left" w:pos="5130"/>
        </w:tabs>
        <w:spacing w:after="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</w:t>
      </w:r>
      <w:r w:rsidRPr="00937C07">
        <w:rPr>
          <w:color w:val="000000" w:themeColor="text1"/>
        </w:rPr>
        <w:t>Coach or co-teach with team teachers</w:t>
      </w:r>
      <w:r w:rsidRPr="00937C07">
        <w:rPr>
          <w:color w:val="000000" w:themeColor="text1"/>
        </w:rPr>
        <w:tab/>
      </w:r>
      <w:r>
        <w:sym w:font="Wingdings" w:char="F0A8"/>
      </w:r>
      <w:r w:rsidRPr="00937C07">
        <w:rPr>
          <w:color w:val="000000" w:themeColor="text1"/>
        </w:rPr>
        <w:t xml:space="preserve"> Reteach specific lessons as needed according to data</w:t>
      </w:r>
    </w:p>
    <w:p w14:paraId="3B7A7C77" w14:textId="5F3DE132" w:rsidR="00AE090A" w:rsidRPr="00937C07" w:rsidRDefault="00AE090A" w:rsidP="00937C07">
      <w:pPr>
        <w:tabs>
          <w:tab w:val="left" w:pos="5130"/>
        </w:tabs>
        <w:spacing w:after="40" w:line="240" w:lineRule="auto"/>
        <w:ind w:left="720"/>
        <w:jc w:val="both"/>
        <w:rPr>
          <w:color w:val="000000" w:themeColor="text1"/>
        </w:rPr>
      </w:pPr>
      <w:r>
        <w:sym w:font="Wingdings" w:char="F0A8"/>
      </w:r>
      <w:r w:rsidRPr="00A446B9">
        <w:rPr>
          <w:color w:val="000000" w:themeColor="text1"/>
        </w:rPr>
        <w:t xml:space="preserve"> </w:t>
      </w:r>
      <w:r w:rsidRPr="00937C07">
        <w:rPr>
          <w:color w:val="000000" w:themeColor="text1"/>
        </w:rPr>
        <w:t>Change assignments to individualize</w:t>
      </w:r>
      <w:r w:rsidRPr="00937C07">
        <w:rPr>
          <w:color w:val="000000" w:themeColor="text1"/>
        </w:rPr>
        <w:tab/>
      </w:r>
      <w:r>
        <w:sym w:font="Wingdings" w:char="F0A8"/>
      </w:r>
      <w:r w:rsidRPr="00937C07">
        <w:rPr>
          <w:color w:val="000000" w:themeColor="text1"/>
        </w:rPr>
        <w:t xml:space="preserve"> Give advanced work to students easily achieving mastery</w:t>
      </w:r>
    </w:p>
    <w:p w14:paraId="6184A729" w14:textId="39F12059" w:rsidR="008B4818" w:rsidRDefault="004F0898" w:rsidP="008B4818">
      <w:pPr>
        <w:spacing w:after="0" w:line="240" w:lineRule="auto"/>
      </w:pPr>
      <w:sdt>
        <w:sdtPr>
          <w:rPr>
            <w:rFonts w:ascii="MS Gothic" w:eastAsia="MS Gothic" w:hAnsi="MS Gothic"/>
            <w:color w:val="000000" w:themeColor="text1"/>
          </w:rPr>
          <w:id w:val="378216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18" w:rsidRPr="00B16DBD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8B4818" w:rsidRPr="00AF4FB9">
        <w:t xml:space="preserve"> </w:t>
      </w:r>
      <w:r w:rsidR="008B4818" w:rsidRPr="00A446B9">
        <w:rPr>
          <w:b/>
        </w:rPr>
        <w:t>Share data with students &amp; families about student growth vs. goals</w:t>
      </w:r>
      <w:r w:rsidR="008B4818" w:rsidRPr="00AF4FB9">
        <w:t xml:space="preserve"> students help set</w:t>
      </w:r>
      <w:r w:rsidR="00BE2E9B">
        <w:t>: E</w:t>
      </w:r>
      <w:r w:rsidR="008B4818" w:rsidRPr="00A446B9">
        <w:t>ngage students!</w:t>
      </w:r>
    </w:p>
    <w:p w14:paraId="390DC0AA" w14:textId="21542A09" w:rsidR="008B4818" w:rsidRPr="00AF4FB9" w:rsidRDefault="00B35017" w:rsidP="00221D01">
      <w:pPr>
        <w:pStyle w:val="ListParagraph"/>
        <w:numPr>
          <w:ilvl w:val="0"/>
          <w:numId w:val="1"/>
        </w:numPr>
        <w:spacing w:after="40" w:line="240" w:lineRule="auto"/>
      </w:pPr>
      <w:r>
        <w:t>Ensure that team c</w:t>
      </w:r>
      <w:r w:rsidR="008B4818">
        <w:t>ontin</w:t>
      </w:r>
      <w:r>
        <w:t>ues leading</w:t>
      </w:r>
      <w:r w:rsidR="008B4818">
        <w:t xml:space="preserve"> students to set own goals, tr</w:t>
      </w:r>
      <w:r>
        <w:t xml:space="preserve">ack </w:t>
      </w:r>
      <w:r w:rsidR="008B4818">
        <w:t xml:space="preserve">growth, </w:t>
      </w:r>
      <w:r w:rsidR="009A38B6">
        <w:t xml:space="preserve">&amp; </w:t>
      </w:r>
      <w:r w:rsidR="008B4818">
        <w:t>make choices to meet goals.</w:t>
      </w:r>
    </w:p>
    <w:p w14:paraId="34D2B86F" w14:textId="68836C8A" w:rsidR="00C405DF" w:rsidRPr="001D3A14" w:rsidRDefault="007140C0" w:rsidP="00EC31F5">
      <w:pPr>
        <w:spacing w:before="120" w:after="0" w:line="240" w:lineRule="auto"/>
      </w:pPr>
      <w:r w:rsidRPr="00807FB8">
        <w:rPr>
          <w:b/>
          <w:color w:val="DE4526"/>
        </w:rPr>
        <w:t>Improving with Data</w:t>
      </w:r>
      <w:r w:rsidR="009F24CB">
        <w:rPr>
          <w:b/>
          <w:color w:val="DE4526"/>
        </w:rPr>
        <w:t>.</w:t>
      </w:r>
      <w:r w:rsidR="001B3F13">
        <w:rPr>
          <w:b/>
        </w:rPr>
        <w:t xml:space="preserve"> </w:t>
      </w:r>
      <w:r w:rsidR="001D3A14" w:rsidRPr="001B3F13">
        <w:rPr>
          <w:i/>
        </w:rPr>
        <w:t>Lead team to:</w:t>
      </w:r>
    </w:p>
    <w:p w14:paraId="6554A8C6" w14:textId="00491FCA" w:rsidR="00B1484D" w:rsidRDefault="004F0898" w:rsidP="008D2713">
      <w:pPr>
        <w:spacing w:before="120" w:after="0" w:line="240" w:lineRule="auto"/>
        <w:jc w:val="both"/>
        <w:rPr>
          <w:color w:val="000000" w:themeColor="text1"/>
        </w:rPr>
      </w:pPr>
      <w:sdt>
        <w:sdtPr>
          <w:rPr>
            <w:color w:val="000000" w:themeColor="text1"/>
          </w:rPr>
          <w:id w:val="-19600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B8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183420">
        <w:rPr>
          <w:color w:val="000000" w:themeColor="text1"/>
        </w:rPr>
        <w:t xml:space="preserve"> </w:t>
      </w:r>
      <w:r w:rsidR="00E33DD5">
        <w:rPr>
          <w:color w:val="000000" w:themeColor="text1"/>
        </w:rPr>
        <w:t xml:space="preserve">Review all steps above and identify </w:t>
      </w:r>
      <w:r w:rsidR="001B3F13">
        <w:rPr>
          <w:color w:val="000000" w:themeColor="text1"/>
        </w:rPr>
        <w:t xml:space="preserve">needed </w:t>
      </w:r>
      <w:r w:rsidR="00E33DD5">
        <w:rPr>
          <w:color w:val="000000" w:themeColor="text1"/>
        </w:rPr>
        <w:t>changes; discard actions not leading to improved student learning.</w:t>
      </w:r>
    </w:p>
    <w:p w14:paraId="44324524" w14:textId="77777777" w:rsidR="008D2713" w:rsidRDefault="008D2713" w:rsidP="00937C07">
      <w:pPr>
        <w:spacing w:after="0" w:line="240" w:lineRule="auto"/>
        <w:jc w:val="both"/>
        <w:rPr>
          <w:color w:val="000000" w:themeColor="text1"/>
        </w:rPr>
      </w:pPr>
    </w:p>
    <w:p w14:paraId="12B72CD3" w14:textId="34BDAE1E" w:rsidR="00AF0DFB" w:rsidRPr="00581239" w:rsidRDefault="00AF0DFB" w:rsidP="008D2713">
      <w:pPr>
        <w:spacing w:before="360" w:after="200"/>
        <w:rPr>
          <w:rFonts w:ascii="Calibri" w:eastAsiaTheme="majorEastAsia" w:hAnsi="Calibri" w:cstheme="majorBidi"/>
          <w:b/>
          <w:bCs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smallCaps/>
          <w:color w:val="305064"/>
        </w:rPr>
        <w:t>Fall (Beginning of School–November)</w:t>
      </w:r>
    </w:p>
    <w:p w14:paraId="2F3F7A61" w14:textId="6307318E" w:rsidR="002F7F50" w:rsidRPr="00757F1A" w:rsidRDefault="00AF0DFB" w:rsidP="00757F1A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581239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9020E5" w14:paraId="32A70183" w14:textId="77777777" w:rsidTr="009020E5">
        <w:tc>
          <w:tcPr>
            <w:tcW w:w="2625" w:type="dxa"/>
          </w:tcPr>
          <w:p w14:paraId="2C451D29" w14:textId="77777777" w:rsidR="009020E5" w:rsidRPr="00AF0DFB" w:rsidRDefault="009020E5" w:rsidP="009020E5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  <w:p w14:paraId="727C657D" w14:textId="77777777" w:rsidR="009020E5" w:rsidRPr="00487B68" w:rsidRDefault="004F0898" w:rsidP="009020E5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49895577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294E6F93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411B1FB6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489C63A1" w14:textId="77777777" w:rsidR="009020E5" w:rsidRDefault="009020E5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9020E5" w14:paraId="4C838390" w14:textId="77777777" w:rsidTr="009020E5">
        <w:tc>
          <w:tcPr>
            <w:tcW w:w="2625" w:type="dxa"/>
          </w:tcPr>
          <w:p w14:paraId="4BF1D941" w14:textId="77777777" w:rsidR="009020E5" w:rsidRDefault="004F0898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3808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37322366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18286437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4970647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60993E09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427149333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71EDD7FA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35496389"/>
                <w:showingPlcHdr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9020E5" w14:paraId="6D337E01" w14:textId="77777777" w:rsidTr="009020E5">
        <w:tc>
          <w:tcPr>
            <w:tcW w:w="2625" w:type="dxa"/>
          </w:tcPr>
          <w:p w14:paraId="6C5AFAF5" w14:textId="77777777" w:rsidR="009020E5" w:rsidRDefault="004F0898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90811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00455412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95A8C6D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3006907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1CA2284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76556823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29AF19A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36419441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C8E3428" w14:textId="77777777" w:rsidTr="009020E5">
        <w:tc>
          <w:tcPr>
            <w:tcW w:w="2625" w:type="dxa"/>
          </w:tcPr>
          <w:p w14:paraId="6B75DD21" w14:textId="77777777" w:rsidR="009020E5" w:rsidRDefault="004F0898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383024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21384171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23B12311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984052117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5D9B0230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41547226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EAFE26D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0812476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13B1F857" w14:textId="77777777" w:rsidTr="009020E5">
        <w:tc>
          <w:tcPr>
            <w:tcW w:w="2625" w:type="dxa"/>
          </w:tcPr>
          <w:p w14:paraId="5673C416" w14:textId="77777777" w:rsidR="009020E5" w:rsidRDefault="004F0898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6967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3266168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2366CDD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53063489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CFB3133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8976441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7B9B6656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13012545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F45164E" w14:textId="77777777" w:rsidTr="009020E5">
        <w:tc>
          <w:tcPr>
            <w:tcW w:w="2625" w:type="dxa"/>
          </w:tcPr>
          <w:p w14:paraId="2D90E844" w14:textId="77777777" w:rsidR="009020E5" w:rsidRDefault="004F0898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37207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90155695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2B2B3732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2266507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3F13F5F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3978852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91900EB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469280549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5B14BB86" w14:textId="77777777" w:rsidTr="009020E5">
        <w:tc>
          <w:tcPr>
            <w:tcW w:w="2625" w:type="dxa"/>
          </w:tcPr>
          <w:p w14:paraId="78758D7E" w14:textId="77777777" w:rsidR="009020E5" w:rsidRDefault="004F0898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40222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758049455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50C20ED6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19074748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FC00F85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446539383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6202ABF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51901147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020E5" w14:paraId="0610ED54" w14:textId="77777777" w:rsidTr="009020E5">
        <w:tc>
          <w:tcPr>
            <w:tcW w:w="2625" w:type="dxa"/>
          </w:tcPr>
          <w:p w14:paraId="456AF13A" w14:textId="77777777" w:rsidR="009020E5" w:rsidRDefault="004F0898" w:rsidP="009020E5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036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20E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022470704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  <w:r w:rsidR="009020E5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2B506FA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66850796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5D9748B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85235520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258DC86" w14:textId="77777777" w:rsidR="009020E5" w:rsidRDefault="004F0898" w:rsidP="009020E5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72490231"/>
              </w:sdtPr>
              <w:sdtEndPr/>
              <w:sdtContent>
                <w:r w:rsidR="009020E5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73730255" w14:textId="77777777" w:rsidR="00F71FB3" w:rsidRDefault="00F71FB3" w:rsidP="00416A61">
      <w:pPr>
        <w:jc w:val="both"/>
        <w:rPr>
          <w:color w:val="000000" w:themeColor="text1"/>
        </w:rPr>
      </w:pPr>
    </w:p>
    <w:p w14:paraId="1C00A52D" w14:textId="48D709DD" w:rsidR="00C405DF" w:rsidRDefault="00F71FB3" w:rsidP="00416A61">
      <w:pPr>
        <w:jc w:val="both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color w:val="000000" w:themeColor="text1"/>
        </w:rPr>
        <w:t>Other n</w:t>
      </w:r>
      <w:r w:rsidR="00C405DF" w:rsidRPr="00581239">
        <w:rPr>
          <w:color w:val="000000" w:themeColor="text1"/>
        </w:rPr>
        <w:t>otes</w:t>
      </w:r>
      <w:r w:rsidR="00880F93" w:rsidRPr="00AF0DFB">
        <w:rPr>
          <w:color w:val="000000" w:themeColor="text1"/>
        </w:rPr>
        <w:t>:</w:t>
      </w:r>
      <w:r w:rsidR="00880F93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346252603"/>
        </w:sdtPr>
        <w:sdtEndPr/>
        <w:sdtContent>
          <w:r w:rsidR="00880F93">
            <w:rPr>
              <w:color w:val="000000" w:themeColor="text1"/>
            </w:rPr>
            <w:t xml:space="preserve"> </w:t>
          </w:r>
        </w:sdtContent>
      </w:sdt>
    </w:p>
    <w:sectPr w:rsidR="00C405DF" w:rsidSect="00C45625">
      <w:footerReference w:type="default" r:id="rId15"/>
      <w:pgSz w:w="12240" w:h="15840"/>
      <w:pgMar w:top="576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487F0" w14:textId="77777777" w:rsidR="00FE190C" w:rsidRDefault="00FE190C" w:rsidP="00244DF4">
      <w:pPr>
        <w:spacing w:after="0" w:line="240" w:lineRule="auto"/>
      </w:pPr>
      <w:r>
        <w:separator/>
      </w:r>
    </w:p>
  </w:endnote>
  <w:endnote w:type="continuationSeparator" w:id="0">
    <w:p w14:paraId="1E3C427C" w14:textId="77777777" w:rsidR="00FE190C" w:rsidRDefault="00FE190C" w:rsidP="0024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D87B" w14:textId="61EDCF02" w:rsidR="00714F97" w:rsidRPr="004E2A45" w:rsidRDefault="00714F97" w:rsidP="00F647F2">
    <w:pPr>
      <w:pStyle w:val="Footer"/>
      <w:rPr>
        <w:rFonts w:eastAsiaTheme="majorEastAsia" w:cstheme="majorBidi"/>
        <w:color w:val="305064"/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>©2016-20</w:t>
    </w:r>
    <w:r w:rsidR="00A06C6A" w:rsidRPr="004E2A45">
      <w:rPr>
        <w:rFonts w:eastAsiaTheme="majorEastAsia" w:cstheme="majorBidi"/>
        <w:color w:val="305064"/>
        <w:sz w:val="20"/>
        <w:szCs w:val="20"/>
      </w:rPr>
      <w:t>23</w:t>
    </w:r>
    <w:r w:rsidRPr="004E2A45">
      <w:rPr>
        <w:rFonts w:eastAsiaTheme="majorEastAsia" w:cstheme="majorBidi"/>
        <w:color w:val="305064"/>
        <w:sz w:val="20"/>
        <w:szCs w:val="20"/>
      </w:rPr>
      <w:t xml:space="preserve"> Public Impact</w:t>
    </w: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  </w:t>
    </w:r>
    <w:r w:rsidRPr="004E2A45">
      <w:rPr>
        <w:rFonts w:eastAsiaTheme="majorEastAsia" w:cstheme="majorBidi"/>
        <w:iCs/>
        <w:color w:val="305064"/>
        <w:sz w:val="20"/>
        <w:szCs w:val="20"/>
      </w:rPr>
      <w:t>To copy or adapt this material</w:t>
    </w:r>
    <w:r w:rsidRPr="004E2A45">
      <w:rPr>
        <w:rFonts w:eastAsiaTheme="majorEastAsia" w:cstheme="majorBidi"/>
        <w:color w:val="305064"/>
        <w:sz w:val="20"/>
        <w:szCs w:val="20"/>
      </w:rPr>
      <w:tab/>
    </w:r>
    <w:r w:rsidR="00C45625" w:rsidRPr="004E2A45">
      <w:rPr>
        <w:rFonts w:eastAsiaTheme="majorEastAsia" w:cstheme="majorBidi"/>
        <w:color w:val="305064"/>
        <w:sz w:val="20"/>
        <w:szCs w:val="20"/>
      </w:rPr>
      <w:tab/>
    </w:r>
    <w:r w:rsidRPr="004E2A45">
      <w:rPr>
        <w:rFonts w:eastAsiaTheme="majorEastAsia" w:cstheme="majorBidi"/>
        <w:color w:val="305064"/>
        <w:sz w:val="20"/>
        <w:szCs w:val="20"/>
      </w:rPr>
      <w:fldChar w:fldCharType="begin"/>
    </w:r>
    <w:r w:rsidRPr="004E2A45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4E2A45">
      <w:rPr>
        <w:rFonts w:eastAsiaTheme="majorEastAsia" w:cstheme="majorBidi"/>
        <w:color w:val="305064"/>
        <w:sz w:val="20"/>
        <w:szCs w:val="20"/>
      </w:rPr>
      <w:fldChar w:fldCharType="separate"/>
    </w:r>
    <w:r w:rsidRPr="004E2A45">
      <w:rPr>
        <w:rFonts w:eastAsiaTheme="majorEastAsia" w:cstheme="majorBidi"/>
        <w:noProof/>
        <w:color w:val="305064"/>
        <w:sz w:val="20"/>
        <w:szCs w:val="20"/>
      </w:rPr>
      <w:t>1</w:t>
    </w:r>
    <w:r w:rsidRPr="004E2A45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02A5FD7D" w14:textId="65642239" w:rsidR="00714F97" w:rsidRPr="004E2A45" w:rsidRDefault="00714F97" w:rsidP="00F647F2">
    <w:pPr>
      <w:pStyle w:val="Footer"/>
      <w:rPr>
        <w:sz w:val="20"/>
        <w:szCs w:val="20"/>
      </w:rPr>
    </w:pPr>
    <w:r w:rsidRPr="004E2A45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r w:rsidR="004E2A45">
      <w:rPr>
        <w:rFonts w:eastAsiaTheme="majorEastAsia" w:cstheme="majorBidi"/>
        <w:color w:val="305064"/>
        <w:sz w:val="20"/>
        <w:szCs w:val="20"/>
      </w:rPr>
      <w:t xml:space="preserve">     </w:t>
    </w:r>
    <w:r w:rsidRPr="004E2A45">
      <w:rPr>
        <w:rFonts w:eastAsiaTheme="majorEastAsia" w:cstheme="majorBidi"/>
        <w:color w:val="305064"/>
        <w:sz w:val="20"/>
        <w:szCs w:val="20"/>
      </w:rPr>
      <w:t xml:space="preserve"> see OpportunityCulture.com/terms-of-use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9D051" w14:textId="77777777" w:rsidR="00FE190C" w:rsidRDefault="00FE190C" w:rsidP="00244DF4">
      <w:pPr>
        <w:spacing w:after="0" w:line="240" w:lineRule="auto"/>
      </w:pPr>
      <w:r>
        <w:separator/>
      </w:r>
    </w:p>
  </w:footnote>
  <w:footnote w:type="continuationSeparator" w:id="0">
    <w:p w14:paraId="20D75C6E" w14:textId="77777777" w:rsidR="00FE190C" w:rsidRDefault="00FE190C" w:rsidP="0024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4B"/>
    <w:multiLevelType w:val="hybridMultilevel"/>
    <w:tmpl w:val="40102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440E"/>
    <w:multiLevelType w:val="hybridMultilevel"/>
    <w:tmpl w:val="17DCD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2E07F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4E8A"/>
    <w:multiLevelType w:val="hybridMultilevel"/>
    <w:tmpl w:val="256E7440"/>
    <w:lvl w:ilvl="0" w:tplc="1A5A33F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01CFD"/>
    <w:multiLevelType w:val="hybridMultilevel"/>
    <w:tmpl w:val="5292002C"/>
    <w:lvl w:ilvl="0" w:tplc="EDEC14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063FE"/>
    <w:multiLevelType w:val="hybridMultilevel"/>
    <w:tmpl w:val="069E2596"/>
    <w:lvl w:ilvl="0" w:tplc="23106FE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7D8D"/>
    <w:multiLevelType w:val="hybridMultilevel"/>
    <w:tmpl w:val="009A8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137D2"/>
    <w:multiLevelType w:val="hybridMultilevel"/>
    <w:tmpl w:val="8B244B4C"/>
    <w:lvl w:ilvl="0" w:tplc="2E9EDA6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94909"/>
    <w:multiLevelType w:val="hybridMultilevel"/>
    <w:tmpl w:val="A81A9B7A"/>
    <w:lvl w:ilvl="0" w:tplc="9A86773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0CD"/>
    <w:multiLevelType w:val="hybridMultilevel"/>
    <w:tmpl w:val="22EE7F2E"/>
    <w:lvl w:ilvl="0" w:tplc="A45A813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1BA5"/>
    <w:multiLevelType w:val="hybridMultilevel"/>
    <w:tmpl w:val="F1D655A2"/>
    <w:lvl w:ilvl="0" w:tplc="EEC0BC0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65E"/>
    <w:multiLevelType w:val="hybridMultilevel"/>
    <w:tmpl w:val="AE104FDC"/>
    <w:lvl w:ilvl="0" w:tplc="80F8488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45402"/>
    <w:multiLevelType w:val="hybridMultilevel"/>
    <w:tmpl w:val="B952F20E"/>
    <w:lvl w:ilvl="0" w:tplc="8BA81FC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66866"/>
    <w:multiLevelType w:val="hybridMultilevel"/>
    <w:tmpl w:val="27AA098E"/>
    <w:lvl w:ilvl="0" w:tplc="437C546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A1432"/>
    <w:multiLevelType w:val="hybridMultilevel"/>
    <w:tmpl w:val="89E0FF1E"/>
    <w:lvl w:ilvl="0" w:tplc="D45EC38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95314"/>
    <w:multiLevelType w:val="hybridMultilevel"/>
    <w:tmpl w:val="58E0E260"/>
    <w:lvl w:ilvl="0" w:tplc="51C08E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976C0"/>
    <w:multiLevelType w:val="hybridMultilevel"/>
    <w:tmpl w:val="ADF406CE"/>
    <w:lvl w:ilvl="0" w:tplc="60DC5CB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F227D0"/>
    <w:multiLevelType w:val="hybridMultilevel"/>
    <w:tmpl w:val="8C0ADF38"/>
    <w:lvl w:ilvl="0" w:tplc="28406B5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00162"/>
    <w:multiLevelType w:val="hybridMultilevel"/>
    <w:tmpl w:val="13480346"/>
    <w:lvl w:ilvl="0" w:tplc="8926EE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C6B89"/>
    <w:multiLevelType w:val="hybridMultilevel"/>
    <w:tmpl w:val="DF767734"/>
    <w:lvl w:ilvl="0" w:tplc="CB8EA15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E43F2"/>
    <w:multiLevelType w:val="hybridMultilevel"/>
    <w:tmpl w:val="2EEC5D8C"/>
    <w:lvl w:ilvl="0" w:tplc="0E7E5D4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F5A4B"/>
    <w:multiLevelType w:val="hybridMultilevel"/>
    <w:tmpl w:val="935CDC36"/>
    <w:lvl w:ilvl="0" w:tplc="B368555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220B7"/>
    <w:multiLevelType w:val="hybridMultilevel"/>
    <w:tmpl w:val="8FE024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5A30"/>
    <w:multiLevelType w:val="hybridMultilevel"/>
    <w:tmpl w:val="53207F1A"/>
    <w:lvl w:ilvl="0" w:tplc="386633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BC7A3C"/>
    <w:multiLevelType w:val="hybridMultilevel"/>
    <w:tmpl w:val="88EEAFC8"/>
    <w:lvl w:ilvl="0" w:tplc="52A63E2C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23C0"/>
    <w:multiLevelType w:val="hybridMultilevel"/>
    <w:tmpl w:val="FE209ED2"/>
    <w:lvl w:ilvl="0" w:tplc="92402C4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5537A"/>
    <w:multiLevelType w:val="hybridMultilevel"/>
    <w:tmpl w:val="A258A57E"/>
    <w:lvl w:ilvl="0" w:tplc="6CE02C1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4D335E"/>
    <w:multiLevelType w:val="hybridMultilevel"/>
    <w:tmpl w:val="1EEA392E"/>
    <w:lvl w:ilvl="0" w:tplc="526A284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52E90"/>
    <w:multiLevelType w:val="hybridMultilevel"/>
    <w:tmpl w:val="01D802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86FF7"/>
    <w:multiLevelType w:val="hybridMultilevel"/>
    <w:tmpl w:val="643A72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C3D57"/>
    <w:multiLevelType w:val="hybridMultilevel"/>
    <w:tmpl w:val="315CF732"/>
    <w:lvl w:ilvl="0" w:tplc="8506E03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4E8D"/>
    <w:multiLevelType w:val="hybridMultilevel"/>
    <w:tmpl w:val="64CC4046"/>
    <w:lvl w:ilvl="0" w:tplc="841E1CF6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4B74C0"/>
    <w:multiLevelType w:val="hybridMultilevel"/>
    <w:tmpl w:val="8FBEED68"/>
    <w:lvl w:ilvl="0" w:tplc="50DC8CF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99F6DFF"/>
    <w:multiLevelType w:val="hybridMultilevel"/>
    <w:tmpl w:val="FE022BD4"/>
    <w:lvl w:ilvl="0" w:tplc="87207132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A4CCA"/>
    <w:multiLevelType w:val="hybridMultilevel"/>
    <w:tmpl w:val="2F30A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9347F"/>
    <w:multiLevelType w:val="hybridMultilevel"/>
    <w:tmpl w:val="E6004D04"/>
    <w:lvl w:ilvl="0" w:tplc="498E27D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469D6"/>
    <w:multiLevelType w:val="hybridMultilevel"/>
    <w:tmpl w:val="2DA45D7C"/>
    <w:lvl w:ilvl="0" w:tplc="EB6AE87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82B8F"/>
    <w:multiLevelType w:val="hybridMultilevel"/>
    <w:tmpl w:val="C51C45D2"/>
    <w:lvl w:ilvl="0" w:tplc="6DC6A56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D3E67"/>
    <w:multiLevelType w:val="hybridMultilevel"/>
    <w:tmpl w:val="6EE479E4"/>
    <w:lvl w:ilvl="0" w:tplc="DAE6386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367E2"/>
    <w:multiLevelType w:val="hybridMultilevel"/>
    <w:tmpl w:val="C8FAA3EA"/>
    <w:lvl w:ilvl="0" w:tplc="53B26D6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B6623"/>
    <w:multiLevelType w:val="hybridMultilevel"/>
    <w:tmpl w:val="D8AA69D2"/>
    <w:lvl w:ilvl="0" w:tplc="ACB40898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25114"/>
    <w:multiLevelType w:val="hybridMultilevel"/>
    <w:tmpl w:val="388E26A6"/>
    <w:lvl w:ilvl="0" w:tplc="98F2E31A">
      <w:start w:val="1"/>
      <w:numFmt w:val="bullet"/>
      <w:lvlText w:val=""/>
      <w:lvlJc w:val="left"/>
      <w:pPr>
        <w:ind w:left="504" w:hanging="216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136C0"/>
    <w:multiLevelType w:val="hybridMultilevel"/>
    <w:tmpl w:val="FB92B600"/>
    <w:lvl w:ilvl="0" w:tplc="2ED06580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B258B"/>
    <w:multiLevelType w:val="hybridMultilevel"/>
    <w:tmpl w:val="2AC2C094"/>
    <w:lvl w:ilvl="0" w:tplc="DCB0F97E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34F07"/>
    <w:multiLevelType w:val="hybridMultilevel"/>
    <w:tmpl w:val="472A91F6"/>
    <w:lvl w:ilvl="0" w:tplc="844A9F90">
      <w:start w:val="1"/>
      <w:numFmt w:val="bullet"/>
      <w:lvlText w:val="o"/>
      <w:lvlJc w:val="left"/>
      <w:pPr>
        <w:ind w:left="504" w:hanging="72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BC0D4C"/>
    <w:multiLevelType w:val="hybridMultilevel"/>
    <w:tmpl w:val="7CE4D482"/>
    <w:lvl w:ilvl="0" w:tplc="A38A6D1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64329"/>
    <w:multiLevelType w:val="hybridMultilevel"/>
    <w:tmpl w:val="0B38E1D8"/>
    <w:lvl w:ilvl="0" w:tplc="B70CFFEA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3876"/>
    <w:multiLevelType w:val="hybridMultilevel"/>
    <w:tmpl w:val="298C5836"/>
    <w:lvl w:ilvl="0" w:tplc="38D488C4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B46057"/>
    <w:multiLevelType w:val="hybridMultilevel"/>
    <w:tmpl w:val="3B36116C"/>
    <w:lvl w:ilvl="0" w:tplc="09B486A8">
      <w:start w:val="1"/>
      <w:numFmt w:val="bullet"/>
      <w:lvlText w:val="o"/>
      <w:lvlJc w:val="left"/>
      <w:pPr>
        <w:ind w:left="504" w:hanging="216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5006">
    <w:abstractNumId w:val="5"/>
  </w:num>
  <w:num w:numId="2" w16cid:durableId="1657876287">
    <w:abstractNumId w:val="28"/>
  </w:num>
  <w:num w:numId="3" w16cid:durableId="1306618748">
    <w:abstractNumId w:val="27"/>
  </w:num>
  <w:num w:numId="4" w16cid:durableId="1017149744">
    <w:abstractNumId w:val="1"/>
  </w:num>
  <w:num w:numId="5" w16cid:durableId="478811689">
    <w:abstractNumId w:val="21"/>
  </w:num>
  <w:num w:numId="6" w16cid:durableId="1801725782">
    <w:abstractNumId w:val="0"/>
  </w:num>
  <w:num w:numId="7" w16cid:durableId="554581093">
    <w:abstractNumId w:val="33"/>
  </w:num>
  <w:num w:numId="8" w16cid:durableId="213472675">
    <w:abstractNumId w:val="42"/>
  </w:num>
  <w:num w:numId="9" w16cid:durableId="1255893770">
    <w:abstractNumId w:val="44"/>
  </w:num>
  <w:num w:numId="10" w16cid:durableId="355616878">
    <w:abstractNumId w:val="38"/>
  </w:num>
  <w:num w:numId="11" w16cid:durableId="1082752563">
    <w:abstractNumId w:val="30"/>
  </w:num>
  <w:num w:numId="12" w16cid:durableId="1468007581">
    <w:abstractNumId w:val="3"/>
  </w:num>
  <w:num w:numId="13" w16cid:durableId="751316945">
    <w:abstractNumId w:val="8"/>
  </w:num>
  <w:num w:numId="14" w16cid:durableId="1082142682">
    <w:abstractNumId w:val="9"/>
  </w:num>
  <w:num w:numId="15" w16cid:durableId="624041582">
    <w:abstractNumId w:val="40"/>
  </w:num>
  <w:num w:numId="16" w16cid:durableId="668795486">
    <w:abstractNumId w:val="39"/>
  </w:num>
  <w:num w:numId="17" w16cid:durableId="895122638">
    <w:abstractNumId w:val="31"/>
  </w:num>
  <w:num w:numId="18" w16cid:durableId="1015306853">
    <w:abstractNumId w:val="2"/>
  </w:num>
  <w:num w:numId="19" w16cid:durableId="1928881432">
    <w:abstractNumId w:val="29"/>
  </w:num>
  <w:num w:numId="20" w16cid:durableId="309865334">
    <w:abstractNumId w:val="35"/>
  </w:num>
  <w:num w:numId="21" w16cid:durableId="1842963409">
    <w:abstractNumId w:val="19"/>
  </w:num>
  <w:num w:numId="22" w16cid:durableId="688333846">
    <w:abstractNumId w:val="17"/>
  </w:num>
  <w:num w:numId="23" w16cid:durableId="1031999680">
    <w:abstractNumId w:val="20"/>
  </w:num>
  <w:num w:numId="24" w16cid:durableId="207189510">
    <w:abstractNumId w:val="43"/>
  </w:num>
  <w:num w:numId="25" w16cid:durableId="1006902056">
    <w:abstractNumId w:val="24"/>
  </w:num>
  <w:num w:numId="26" w16cid:durableId="805512112">
    <w:abstractNumId w:val="7"/>
  </w:num>
  <w:num w:numId="27" w16cid:durableId="891696285">
    <w:abstractNumId w:val="47"/>
  </w:num>
  <w:num w:numId="28" w16cid:durableId="942952957">
    <w:abstractNumId w:val="46"/>
  </w:num>
  <w:num w:numId="29" w16cid:durableId="1023704706">
    <w:abstractNumId w:val="45"/>
  </w:num>
  <w:num w:numId="30" w16cid:durableId="1507279793">
    <w:abstractNumId w:val="26"/>
  </w:num>
  <w:num w:numId="31" w16cid:durableId="1145581142">
    <w:abstractNumId w:val="36"/>
  </w:num>
  <w:num w:numId="32" w16cid:durableId="745346137">
    <w:abstractNumId w:val="25"/>
  </w:num>
  <w:num w:numId="33" w16cid:durableId="201401528">
    <w:abstractNumId w:val="11"/>
  </w:num>
  <w:num w:numId="34" w16cid:durableId="1782604599">
    <w:abstractNumId w:val="12"/>
  </w:num>
  <w:num w:numId="35" w16cid:durableId="848060593">
    <w:abstractNumId w:val="22"/>
  </w:num>
  <w:num w:numId="36" w16cid:durableId="775442260">
    <w:abstractNumId w:val="32"/>
  </w:num>
  <w:num w:numId="37" w16cid:durableId="494958482">
    <w:abstractNumId w:val="34"/>
  </w:num>
  <w:num w:numId="38" w16cid:durableId="2107655627">
    <w:abstractNumId w:val="16"/>
  </w:num>
  <w:num w:numId="39" w16cid:durableId="1559976802">
    <w:abstractNumId w:val="4"/>
  </w:num>
  <w:num w:numId="40" w16cid:durableId="456290905">
    <w:abstractNumId w:val="41"/>
  </w:num>
  <w:num w:numId="41" w16cid:durableId="911697411">
    <w:abstractNumId w:val="6"/>
  </w:num>
  <w:num w:numId="42" w16cid:durableId="1734692473">
    <w:abstractNumId w:val="14"/>
  </w:num>
  <w:num w:numId="43" w16cid:durableId="909854325">
    <w:abstractNumId w:val="37"/>
  </w:num>
  <w:num w:numId="44" w16cid:durableId="1531214844">
    <w:abstractNumId w:val="10"/>
  </w:num>
  <w:num w:numId="45" w16cid:durableId="1880312521">
    <w:abstractNumId w:val="15"/>
  </w:num>
  <w:num w:numId="46" w16cid:durableId="292365722">
    <w:abstractNumId w:val="23"/>
  </w:num>
  <w:num w:numId="47" w16cid:durableId="1878741098">
    <w:abstractNumId w:val="13"/>
  </w:num>
  <w:num w:numId="48" w16cid:durableId="694967134">
    <w:abstractNumId w:val="1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IkSO1/S7/zZzOOke7GCkYTtBSBc4LhxcF/vRLmixJCXSFOD4kmrtEY43ewDiSecey47fX8cBIdOEqafSoRDew==" w:salt="DOVsZWuKrUPUCnUOycWzG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6B"/>
    <w:rsid w:val="00000B51"/>
    <w:rsid w:val="00002C60"/>
    <w:rsid w:val="0000555E"/>
    <w:rsid w:val="00006DA4"/>
    <w:rsid w:val="000150C9"/>
    <w:rsid w:val="000163D2"/>
    <w:rsid w:val="0002278E"/>
    <w:rsid w:val="00025829"/>
    <w:rsid w:val="00025868"/>
    <w:rsid w:val="000265F1"/>
    <w:rsid w:val="00027401"/>
    <w:rsid w:val="00027A27"/>
    <w:rsid w:val="00030512"/>
    <w:rsid w:val="00035DC0"/>
    <w:rsid w:val="0003629B"/>
    <w:rsid w:val="000405D2"/>
    <w:rsid w:val="00041178"/>
    <w:rsid w:val="000422F9"/>
    <w:rsid w:val="00042F83"/>
    <w:rsid w:val="0004462F"/>
    <w:rsid w:val="00045C8F"/>
    <w:rsid w:val="00045ECA"/>
    <w:rsid w:val="00047A9F"/>
    <w:rsid w:val="00052513"/>
    <w:rsid w:val="00054043"/>
    <w:rsid w:val="000547D3"/>
    <w:rsid w:val="000552F0"/>
    <w:rsid w:val="000559F1"/>
    <w:rsid w:val="00055E7C"/>
    <w:rsid w:val="00060453"/>
    <w:rsid w:val="000610E2"/>
    <w:rsid w:val="000620BB"/>
    <w:rsid w:val="00063D76"/>
    <w:rsid w:val="00064781"/>
    <w:rsid w:val="00065ED5"/>
    <w:rsid w:val="00071F7C"/>
    <w:rsid w:val="00071FA4"/>
    <w:rsid w:val="00075BC6"/>
    <w:rsid w:val="00076D6F"/>
    <w:rsid w:val="00081831"/>
    <w:rsid w:val="00085379"/>
    <w:rsid w:val="00085555"/>
    <w:rsid w:val="00085564"/>
    <w:rsid w:val="00093F0C"/>
    <w:rsid w:val="000954C0"/>
    <w:rsid w:val="000A5538"/>
    <w:rsid w:val="000A7250"/>
    <w:rsid w:val="000B004B"/>
    <w:rsid w:val="000B3329"/>
    <w:rsid w:val="000B3809"/>
    <w:rsid w:val="000B58F6"/>
    <w:rsid w:val="000B7871"/>
    <w:rsid w:val="000C0F25"/>
    <w:rsid w:val="000C1084"/>
    <w:rsid w:val="000C3677"/>
    <w:rsid w:val="000C3997"/>
    <w:rsid w:val="000C44B7"/>
    <w:rsid w:val="000C6515"/>
    <w:rsid w:val="000C7A34"/>
    <w:rsid w:val="000D2050"/>
    <w:rsid w:val="000D3AF4"/>
    <w:rsid w:val="000E56D6"/>
    <w:rsid w:val="000E704C"/>
    <w:rsid w:val="000E7B01"/>
    <w:rsid w:val="000F737E"/>
    <w:rsid w:val="001016DB"/>
    <w:rsid w:val="0010273B"/>
    <w:rsid w:val="001064AB"/>
    <w:rsid w:val="00111E67"/>
    <w:rsid w:val="00112CE3"/>
    <w:rsid w:val="0011479A"/>
    <w:rsid w:val="00123756"/>
    <w:rsid w:val="001272AF"/>
    <w:rsid w:val="0013041A"/>
    <w:rsid w:val="00130EE4"/>
    <w:rsid w:val="001348CD"/>
    <w:rsid w:val="0013639B"/>
    <w:rsid w:val="00140252"/>
    <w:rsid w:val="00140AEB"/>
    <w:rsid w:val="001412DF"/>
    <w:rsid w:val="00145775"/>
    <w:rsid w:val="00150E45"/>
    <w:rsid w:val="00151934"/>
    <w:rsid w:val="0015643E"/>
    <w:rsid w:val="00156D51"/>
    <w:rsid w:val="00162C5F"/>
    <w:rsid w:val="00164238"/>
    <w:rsid w:val="00164E34"/>
    <w:rsid w:val="0016552F"/>
    <w:rsid w:val="001704BF"/>
    <w:rsid w:val="00173C53"/>
    <w:rsid w:val="00175AB2"/>
    <w:rsid w:val="001763C8"/>
    <w:rsid w:val="00180052"/>
    <w:rsid w:val="00183420"/>
    <w:rsid w:val="00184D6F"/>
    <w:rsid w:val="00195FCB"/>
    <w:rsid w:val="00196CCC"/>
    <w:rsid w:val="001A066E"/>
    <w:rsid w:val="001A2BBA"/>
    <w:rsid w:val="001B0800"/>
    <w:rsid w:val="001B3F13"/>
    <w:rsid w:val="001B7F58"/>
    <w:rsid w:val="001C0329"/>
    <w:rsid w:val="001C0F99"/>
    <w:rsid w:val="001C2818"/>
    <w:rsid w:val="001C4A10"/>
    <w:rsid w:val="001C5BEE"/>
    <w:rsid w:val="001D3A14"/>
    <w:rsid w:val="001D3D74"/>
    <w:rsid w:val="001E52D0"/>
    <w:rsid w:val="001E7C75"/>
    <w:rsid w:val="001F3C8D"/>
    <w:rsid w:val="00200C2F"/>
    <w:rsid w:val="00200EB3"/>
    <w:rsid w:val="0020285D"/>
    <w:rsid w:val="002044A3"/>
    <w:rsid w:val="00206953"/>
    <w:rsid w:val="0020717C"/>
    <w:rsid w:val="00207AFF"/>
    <w:rsid w:val="00207D75"/>
    <w:rsid w:val="00213FB6"/>
    <w:rsid w:val="00214F5A"/>
    <w:rsid w:val="00216E9C"/>
    <w:rsid w:val="00221D01"/>
    <w:rsid w:val="00222E83"/>
    <w:rsid w:val="00223796"/>
    <w:rsid w:val="00226975"/>
    <w:rsid w:val="00233BF3"/>
    <w:rsid w:val="00242F49"/>
    <w:rsid w:val="00244DF4"/>
    <w:rsid w:val="00245122"/>
    <w:rsid w:val="00247EED"/>
    <w:rsid w:val="00251829"/>
    <w:rsid w:val="00255D67"/>
    <w:rsid w:val="00256AD3"/>
    <w:rsid w:val="002615C2"/>
    <w:rsid w:val="0026326E"/>
    <w:rsid w:val="00266A87"/>
    <w:rsid w:val="00266FDD"/>
    <w:rsid w:val="00271B87"/>
    <w:rsid w:val="002768E3"/>
    <w:rsid w:val="0027717D"/>
    <w:rsid w:val="00282AFE"/>
    <w:rsid w:val="00283469"/>
    <w:rsid w:val="00283F76"/>
    <w:rsid w:val="00292598"/>
    <w:rsid w:val="00293A20"/>
    <w:rsid w:val="0029502C"/>
    <w:rsid w:val="00295950"/>
    <w:rsid w:val="00295B4F"/>
    <w:rsid w:val="002A31B0"/>
    <w:rsid w:val="002A73C8"/>
    <w:rsid w:val="002A74F4"/>
    <w:rsid w:val="002A7550"/>
    <w:rsid w:val="002B4230"/>
    <w:rsid w:val="002C14AA"/>
    <w:rsid w:val="002C1BE0"/>
    <w:rsid w:val="002C2EC9"/>
    <w:rsid w:val="002D6409"/>
    <w:rsid w:val="002D702F"/>
    <w:rsid w:val="002D7E4D"/>
    <w:rsid w:val="002E2540"/>
    <w:rsid w:val="002E3E74"/>
    <w:rsid w:val="002E717B"/>
    <w:rsid w:val="002F17CD"/>
    <w:rsid w:val="002F1D03"/>
    <w:rsid w:val="002F60E6"/>
    <w:rsid w:val="002F7E7A"/>
    <w:rsid w:val="002F7F50"/>
    <w:rsid w:val="00300741"/>
    <w:rsid w:val="00301FAE"/>
    <w:rsid w:val="003107D9"/>
    <w:rsid w:val="00311B55"/>
    <w:rsid w:val="00313221"/>
    <w:rsid w:val="00314472"/>
    <w:rsid w:val="00314A82"/>
    <w:rsid w:val="00317085"/>
    <w:rsid w:val="00326541"/>
    <w:rsid w:val="0032693E"/>
    <w:rsid w:val="003361A1"/>
    <w:rsid w:val="0034032C"/>
    <w:rsid w:val="00340EEF"/>
    <w:rsid w:val="00342B4C"/>
    <w:rsid w:val="00343BC3"/>
    <w:rsid w:val="00347C46"/>
    <w:rsid w:val="003537FB"/>
    <w:rsid w:val="00354AA2"/>
    <w:rsid w:val="003572AA"/>
    <w:rsid w:val="00360581"/>
    <w:rsid w:val="003640A8"/>
    <w:rsid w:val="00364BE1"/>
    <w:rsid w:val="00366CB6"/>
    <w:rsid w:val="00370EA6"/>
    <w:rsid w:val="003716C0"/>
    <w:rsid w:val="003720AE"/>
    <w:rsid w:val="00372444"/>
    <w:rsid w:val="00372A14"/>
    <w:rsid w:val="00380011"/>
    <w:rsid w:val="00380B44"/>
    <w:rsid w:val="0038173F"/>
    <w:rsid w:val="003825D7"/>
    <w:rsid w:val="003851CF"/>
    <w:rsid w:val="00385AA4"/>
    <w:rsid w:val="0038645E"/>
    <w:rsid w:val="0039042B"/>
    <w:rsid w:val="00392973"/>
    <w:rsid w:val="00392A6B"/>
    <w:rsid w:val="00392F60"/>
    <w:rsid w:val="00395E0E"/>
    <w:rsid w:val="003966BE"/>
    <w:rsid w:val="00396B8E"/>
    <w:rsid w:val="00397972"/>
    <w:rsid w:val="003A0444"/>
    <w:rsid w:val="003A06E7"/>
    <w:rsid w:val="003A0903"/>
    <w:rsid w:val="003A30CF"/>
    <w:rsid w:val="003A32EC"/>
    <w:rsid w:val="003B2AA0"/>
    <w:rsid w:val="003B331E"/>
    <w:rsid w:val="003B35E9"/>
    <w:rsid w:val="003B5A63"/>
    <w:rsid w:val="003C6E86"/>
    <w:rsid w:val="003D13C5"/>
    <w:rsid w:val="003D325F"/>
    <w:rsid w:val="003D5617"/>
    <w:rsid w:val="003E007C"/>
    <w:rsid w:val="003E036D"/>
    <w:rsid w:val="003E1831"/>
    <w:rsid w:val="003E5391"/>
    <w:rsid w:val="003F4743"/>
    <w:rsid w:val="003F79F4"/>
    <w:rsid w:val="003F7A80"/>
    <w:rsid w:val="004006F4"/>
    <w:rsid w:val="00400CB7"/>
    <w:rsid w:val="00400CEC"/>
    <w:rsid w:val="004049C2"/>
    <w:rsid w:val="004121DF"/>
    <w:rsid w:val="00413B63"/>
    <w:rsid w:val="0041431C"/>
    <w:rsid w:val="00414EAB"/>
    <w:rsid w:val="00416A61"/>
    <w:rsid w:val="00420E9D"/>
    <w:rsid w:val="00421928"/>
    <w:rsid w:val="00422965"/>
    <w:rsid w:val="00423E06"/>
    <w:rsid w:val="0042411B"/>
    <w:rsid w:val="00426A72"/>
    <w:rsid w:val="004312DC"/>
    <w:rsid w:val="004337BD"/>
    <w:rsid w:val="0043407A"/>
    <w:rsid w:val="004350BC"/>
    <w:rsid w:val="004359F6"/>
    <w:rsid w:val="00440822"/>
    <w:rsid w:val="00440B18"/>
    <w:rsid w:val="004500B2"/>
    <w:rsid w:val="004505F7"/>
    <w:rsid w:val="0045348B"/>
    <w:rsid w:val="0045420A"/>
    <w:rsid w:val="00455980"/>
    <w:rsid w:val="00455A09"/>
    <w:rsid w:val="00461BAB"/>
    <w:rsid w:val="00463286"/>
    <w:rsid w:val="00463C0E"/>
    <w:rsid w:val="004669A0"/>
    <w:rsid w:val="0046709B"/>
    <w:rsid w:val="00467EC3"/>
    <w:rsid w:val="004724F6"/>
    <w:rsid w:val="00474AF0"/>
    <w:rsid w:val="00477185"/>
    <w:rsid w:val="004801C7"/>
    <w:rsid w:val="00480FC6"/>
    <w:rsid w:val="00483211"/>
    <w:rsid w:val="00483778"/>
    <w:rsid w:val="00485998"/>
    <w:rsid w:val="00485E30"/>
    <w:rsid w:val="00490B4C"/>
    <w:rsid w:val="004919F4"/>
    <w:rsid w:val="00492338"/>
    <w:rsid w:val="0049361F"/>
    <w:rsid w:val="00496CF8"/>
    <w:rsid w:val="004A107A"/>
    <w:rsid w:val="004A370F"/>
    <w:rsid w:val="004A679B"/>
    <w:rsid w:val="004B118F"/>
    <w:rsid w:val="004B279F"/>
    <w:rsid w:val="004B54CD"/>
    <w:rsid w:val="004B7F6A"/>
    <w:rsid w:val="004C07A2"/>
    <w:rsid w:val="004C4B2D"/>
    <w:rsid w:val="004C56D5"/>
    <w:rsid w:val="004D0C49"/>
    <w:rsid w:val="004D1579"/>
    <w:rsid w:val="004D2189"/>
    <w:rsid w:val="004D4337"/>
    <w:rsid w:val="004D6D2F"/>
    <w:rsid w:val="004D7846"/>
    <w:rsid w:val="004E0A6B"/>
    <w:rsid w:val="004E23CA"/>
    <w:rsid w:val="004E2A45"/>
    <w:rsid w:val="004E524C"/>
    <w:rsid w:val="004F0898"/>
    <w:rsid w:val="004F18FA"/>
    <w:rsid w:val="004F1BB8"/>
    <w:rsid w:val="004F3F65"/>
    <w:rsid w:val="004F4A26"/>
    <w:rsid w:val="004F56DB"/>
    <w:rsid w:val="004F7613"/>
    <w:rsid w:val="005003C7"/>
    <w:rsid w:val="00502E06"/>
    <w:rsid w:val="00506C75"/>
    <w:rsid w:val="00515473"/>
    <w:rsid w:val="00517F13"/>
    <w:rsid w:val="0052125C"/>
    <w:rsid w:val="005264CB"/>
    <w:rsid w:val="00531620"/>
    <w:rsid w:val="00532C1D"/>
    <w:rsid w:val="00534478"/>
    <w:rsid w:val="00540DA9"/>
    <w:rsid w:val="005444D6"/>
    <w:rsid w:val="00546D0D"/>
    <w:rsid w:val="0054714F"/>
    <w:rsid w:val="005509D8"/>
    <w:rsid w:val="00552091"/>
    <w:rsid w:val="00553B61"/>
    <w:rsid w:val="00555747"/>
    <w:rsid w:val="0055630D"/>
    <w:rsid w:val="00556B5A"/>
    <w:rsid w:val="00557312"/>
    <w:rsid w:val="00561157"/>
    <w:rsid w:val="005619DD"/>
    <w:rsid w:val="005625D2"/>
    <w:rsid w:val="005655EE"/>
    <w:rsid w:val="005667ED"/>
    <w:rsid w:val="00566E5C"/>
    <w:rsid w:val="00567194"/>
    <w:rsid w:val="00567AEC"/>
    <w:rsid w:val="005707F2"/>
    <w:rsid w:val="0057127F"/>
    <w:rsid w:val="00573547"/>
    <w:rsid w:val="005765FF"/>
    <w:rsid w:val="00581239"/>
    <w:rsid w:val="00582FCA"/>
    <w:rsid w:val="00583815"/>
    <w:rsid w:val="00590D3A"/>
    <w:rsid w:val="00591CAC"/>
    <w:rsid w:val="00592272"/>
    <w:rsid w:val="0059474E"/>
    <w:rsid w:val="005A25C1"/>
    <w:rsid w:val="005A2984"/>
    <w:rsid w:val="005A3F5F"/>
    <w:rsid w:val="005B0F5E"/>
    <w:rsid w:val="005B1530"/>
    <w:rsid w:val="005B1B77"/>
    <w:rsid w:val="005B2155"/>
    <w:rsid w:val="005B6C33"/>
    <w:rsid w:val="005C0A10"/>
    <w:rsid w:val="005C24AA"/>
    <w:rsid w:val="005C6D82"/>
    <w:rsid w:val="005D0E8F"/>
    <w:rsid w:val="005D5599"/>
    <w:rsid w:val="005D59DD"/>
    <w:rsid w:val="005D65D3"/>
    <w:rsid w:val="005E789E"/>
    <w:rsid w:val="005F121C"/>
    <w:rsid w:val="005F17E3"/>
    <w:rsid w:val="005F27F1"/>
    <w:rsid w:val="005F5D7A"/>
    <w:rsid w:val="00602476"/>
    <w:rsid w:val="006049AA"/>
    <w:rsid w:val="00604CF2"/>
    <w:rsid w:val="00604E4A"/>
    <w:rsid w:val="0060505E"/>
    <w:rsid w:val="00605167"/>
    <w:rsid w:val="00605C90"/>
    <w:rsid w:val="00607129"/>
    <w:rsid w:val="00614E2A"/>
    <w:rsid w:val="00616326"/>
    <w:rsid w:val="00616BEB"/>
    <w:rsid w:val="00622042"/>
    <w:rsid w:val="00622A59"/>
    <w:rsid w:val="00623BA0"/>
    <w:rsid w:val="00624660"/>
    <w:rsid w:val="00624C92"/>
    <w:rsid w:val="0062594D"/>
    <w:rsid w:val="0062646A"/>
    <w:rsid w:val="00626E2C"/>
    <w:rsid w:val="00627456"/>
    <w:rsid w:val="00631583"/>
    <w:rsid w:val="00633121"/>
    <w:rsid w:val="006344CC"/>
    <w:rsid w:val="006353C8"/>
    <w:rsid w:val="0064101E"/>
    <w:rsid w:val="0064121A"/>
    <w:rsid w:val="00642FD2"/>
    <w:rsid w:val="00645EB8"/>
    <w:rsid w:val="00646752"/>
    <w:rsid w:val="00651F2C"/>
    <w:rsid w:val="00652E3D"/>
    <w:rsid w:val="00657864"/>
    <w:rsid w:val="00665BB3"/>
    <w:rsid w:val="00667F5E"/>
    <w:rsid w:val="006702BB"/>
    <w:rsid w:val="006708FC"/>
    <w:rsid w:val="00670BED"/>
    <w:rsid w:val="00670E88"/>
    <w:rsid w:val="00672A58"/>
    <w:rsid w:val="006745A7"/>
    <w:rsid w:val="0067470A"/>
    <w:rsid w:val="00675968"/>
    <w:rsid w:val="00675A8A"/>
    <w:rsid w:val="00677AD3"/>
    <w:rsid w:val="00680283"/>
    <w:rsid w:val="006841C4"/>
    <w:rsid w:val="00686283"/>
    <w:rsid w:val="00690952"/>
    <w:rsid w:val="00693BB0"/>
    <w:rsid w:val="00694B83"/>
    <w:rsid w:val="006964EF"/>
    <w:rsid w:val="00696919"/>
    <w:rsid w:val="006A0217"/>
    <w:rsid w:val="006A0CDC"/>
    <w:rsid w:val="006A2D04"/>
    <w:rsid w:val="006B0B3B"/>
    <w:rsid w:val="006B5696"/>
    <w:rsid w:val="006C7D9A"/>
    <w:rsid w:val="006D7E97"/>
    <w:rsid w:val="006E177E"/>
    <w:rsid w:val="006F51B9"/>
    <w:rsid w:val="006F572B"/>
    <w:rsid w:val="006F652A"/>
    <w:rsid w:val="0070110C"/>
    <w:rsid w:val="00704961"/>
    <w:rsid w:val="00705075"/>
    <w:rsid w:val="007052E3"/>
    <w:rsid w:val="00706789"/>
    <w:rsid w:val="00707E89"/>
    <w:rsid w:val="00710C6F"/>
    <w:rsid w:val="0071324D"/>
    <w:rsid w:val="007140C0"/>
    <w:rsid w:val="00714F97"/>
    <w:rsid w:val="00720592"/>
    <w:rsid w:val="007233C5"/>
    <w:rsid w:val="00725692"/>
    <w:rsid w:val="00727CA7"/>
    <w:rsid w:val="00736BD0"/>
    <w:rsid w:val="0073750B"/>
    <w:rsid w:val="00737E0B"/>
    <w:rsid w:val="00737EFB"/>
    <w:rsid w:val="00737F42"/>
    <w:rsid w:val="00741274"/>
    <w:rsid w:val="00743BE9"/>
    <w:rsid w:val="0075309D"/>
    <w:rsid w:val="00754729"/>
    <w:rsid w:val="00757F1A"/>
    <w:rsid w:val="00762194"/>
    <w:rsid w:val="00762C7A"/>
    <w:rsid w:val="0076336D"/>
    <w:rsid w:val="00764B3B"/>
    <w:rsid w:val="00764D63"/>
    <w:rsid w:val="00764F5E"/>
    <w:rsid w:val="0076758D"/>
    <w:rsid w:val="0077051C"/>
    <w:rsid w:val="00771C5C"/>
    <w:rsid w:val="00775638"/>
    <w:rsid w:val="00775BCC"/>
    <w:rsid w:val="0077720C"/>
    <w:rsid w:val="00777565"/>
    <w:rsid w:val="0078044C"/>
    <w:rsid w:val="0078277B"/>
    <w:rsid w:val="007845A5"/>
    <w:rsid w:val="007845BC"/>
    <w:rsid w:val="00792D35"/>
    <w:rsid w:val="00794DB7"/>
    <w:rsid w:val="00796C01"/>
    <w:rsid w:val="007A0C95"/>
    <w:rsid w:val="007A4ECF"/>
    <w:rsid w:val="007A65C4"/>
    <w:rsid w:val="007A6E29"/>
    <w:rsid w:val="007B2527"/>
    <w:rsid w:val="007B2620"/>
    <w:rsid w:val="007B2E0C"/>
    <w:rsid w:val="007C1EA7"/>
    <w:rsid w:val="007C3683"/>
    <w:rsid w:val="007D24C8"/>
    <w:rsid w:val="007D26CA"/>
    <w:rsid w:val="007D3DFE"/>
    <w:rsid w:val="007D5F62"/>
    <w:rsid w:val="007D6869"/>
    <w:rsid w:val="007D6D92"/>
    <w:rsid w:val="007E015A"/>
    <w:rsid w:val="007E03CC"/>
    <w:rsid w:val="007E0E13"/>
    <w:rsid w:val="007E3B67"/>
    <w:rsid w:val="007E3F3D"/>
    <w:rsid w:val="007E5599"/>
    <w:rsid w:val="007E6DF8"/>
    <w:rsid w:val="007F1198"/>
    <w:rsid w:val="007F245A"/>
    <w:rsid w:val="007F5FF0"/>
    <w:rsid w:val="007F6C62"/>
    <w:rsid w:val="0080092E"/>
    <w:rsid w:val="00800A96"/>
    <w:rsid w:val="00801191"/>
    <w:rsid w:val="00802C89"/>
    <w:rsid w:val="00805156"/>
    <w:rsid w:val="0080635D"/>
    <w:rsid w:val="00807FB8"/>
    <w:rsid w:val="008100DA"/>
    <w:rsid w:val="00810CCE"/>
    <w:rsid w:val="00811526"/>
    <w:rsid w:val="0081192B"/>
    <w:rsid w:val="0081507D"/>
    <w:rsid w:val="00817CED"/>
    <w:rsid w:val="00822EB1"/>
    <w:rsid w:val="00823BAF"/>
    <w:rsid w:val="00825D6E"/>
    <w:rsid w:val="00830307"/>
    <w:rsid w:val="00837AC3"/>
    <w:rsid w:val="00840094"/>
    <w:rsid w:val="00840780"/>
    <w:rsid w:val="00841DF3"/>
    <w:rsid w:val="0084363D"/>
    <w:rsid w:val="008438E6"/>
    <w:rsid w:val="0084664A"/>
    <w:rsid w:val="0085066F"/>
    <w:rsid w:val="008569E9"/>
    <w:rsid w:val="0086127D"/>
    <w:rsid w:val="0086648D"/>
    <w:rsid w:val="00880F93"/>
    <w:rsid w:val="008832CD"/>
    <w:rsid w:val="00883A88"/>
    <w:rsid w:val="0088536A"/>
    <w:rsid w:val="008873A1"/>
    <w:rsid w:val="0089078C"/>
    <w:rsid w:val="00893311"/>
    <w:rsid w:val="008956EE"/>
    <w:rsid w:val="00896923"/>
    <w:rsid w:val="00897220"/>
    <w:rsid w:val="0089744C"/>
    <w:rsid w:val="008A16D5"/>
    <w:rsid w:val="008A3810"/>
    <w:rsid w:val="008A53A8"/>
    <w:rsid w:val="008A5E39"/>
    <w:rsid w:val="008B00C0"/>
    <w:rsid w:val="008B04F9"/>
    <w:rsid w:val="008B0897"/>
    <w:rsid w:val="008B2004"/>
    <w:rsid w:val="008B4818"/>
    <w:rsid w:val="008B4B39"/>
    <w:rsid w:val="008B59EA"/>
    <w:rsid w:val="008C01FC"/>
    <w:rsid w:val="008C0EA8"/>
    <w:rsid w:val="008C160A"/>
    <w:rsid w:val="008C1F91"/>
    <w:rsid w:val="008C2F08"/>
    <w:rsid w:val="008C62AF"/>
    <w:rsid w:val="008D2713"/>
    <w:rsid w:val="008D3CFD"/>
    <w:rsid w:val="008D4393"/>
    <w:rsid w:val="008D5198"/>
    <w:rsid w:val="008D5680"/>
    <w:rsid w:val="008D78F8"/>
    <w:rsid w:val="00901320"/>
    <w:rsid w:val="009020E5"/>
    <w:rsid w:val="009047BC"/>
    <w:rsid w:val="00906413"/>
    <w:rsid w:val="0091017B"/>
    <w:rsid w:val="009115E5"/>
    <w:rsid w:val="00914AFF"/>
    <w:rsid w:val="00920848"/>
    <w:rsid w:val="0092142D"/>
    <w:rsid w:val="00923D9B"/>
    <w:rsid w:val="00925340"/>
    <w:rsid w:val="00932687"/>
    <w:rsid w:val="00937C07"/>
    <w:rsid w:val="009400F5"/>
    <w:rsid w:val="0094067E"/>
    <w:rsid w:val="00941566"/>
    <w:rsid w:val="00941D58"/>
    <w:rsid w:val="00945050"/>
    <w:rsid w:val="00950C35"/>
    <w:rsid w:val="009539D8"/>
    <w:rsid w:val="009548C7"/>
    <w:rsid w:val="0095623C"/>
    <w:rsid w:val="00956925"/>
    <w:rsid w:val="009571AB"/>
    <w:rsid w:val="00975037"/>
    <w:rsid w:val="0098100A"/>
    <w:rsid w:val="009816BC"/>
    <w:rsid w:val="00984521"/>
    <w:rsid w:val="009906FA"/>
    <w:rsid w:val="0099614B"/>
    <w:rsid w:val="009A13A7"/>
    <w:rsid w:val="009A1CC7"/>
    <w:rsid w:val="009A1DB1"/>
    <w:rsid w:val="009A34E3"/>
    <w:rsid w:val="009A38B6"/>
    <w:rsid w:val="009B369D"/>
    <w:rsid w:val="009B5787"/>
    <w:rsid w:val="009B65E1"/>
    <w:rsid w:val="009C1AB6"/>
    <w:rsid w:val="009C3BEA"/>
    <w:rsid w:val="009D0AB7"/>
    <w:rsid w:val="009D2720"/>
    <w:rsid w:val="009D45D8"/>
    <w:rsid w:val="009D57BD"/>
    <w:rsid w:val="009E15DB"/>
    <w:rsid w:val="009E3219"/>
    <w:rsid w:val="009E72D4"/>
    <w:rsid w:val="009E7B65"/>
    <w:rsid w:val="009F00DA"/>
    <w:rsid w:val="009F24CB"/>
    <w:rsid w:val="009F3B8F"/>
    <w:rsid w:val="009F4C10"/>
    <w:rsid w:val="009F4E8E"/>
    <w:rsid w:val="009F733C"/>
    <w:rsid w:val="00A00049"/>
    <w:rsid w:val="00A00F84"/>
    <w:rsid w:val="00A04BF1"/>
    <w:rsid w:val="00A04C67"/>
    <w:rsid w:val="00A04D51"/>
    <w:rsid w:val="00A06C6A"/>
    <w:rsid w:val="00A07E6A"/>
    <w:rsid w:val="00A1400F"/>
    <w:rsid w:val="00A1449C"/>
    <w:rsid w:val="00A17118"/>
    <w:rsid w:val="00A2063E"/>
    <w:rsid w:val="00A20C21"/>
    <w:rsid w:val="00A22FAA"/>
    <w:rsid w:val="00A249B8"/>
    <w:rsid w:val="00A25252"/>
    <w:rsid w:val="00A31AE5"/>
    <w:rsid w:val="00A35757"/>
    <w:rsid w:val="00A37FBE"/>
    <w:rsid w:val="00A40D40"/>
    <w:rsid w:val="00A429BF"/>
    <w:rsid w:val="00A42BFD"/>
    <w:rsid w:val="00A44E54"/>
    <w:rsid w:val="00A450BE"/>
    <w:rsid w:val="00A50E17"/>
    <w:rsid w:val="00A50E75"/>
    <w:rsid w:val="00A51840"/>
    <w:rsid w:val="00A53749"/>
    <w:rsid w:val="00A5376D"/>
    <w:rsid w:val="00A563D4"/>
    <w:rsid w:val="00A57425"/>
    <w:rsid w:val="00A631AD"/>
    <w:rsid w:val="00A63F9D"/>
    <w:rsid w:val="00A64173"/>
    <w:rsid w:val="00A66611"/>
    <w:rsid w:val="00A701E4"/>
    <w:rsid w:val="00A705E2"/>
    <w:rsid w:val="00A73451"/>
    <w:rsid w:val="00A7353D"/>
    <w:rsid w:val="00A74511"/>
    <w:rsid w:val="00A77BA6"/>
    <w:rsid w:val="00A81648"/>
    <w:rsid w:val="00A83724"/>
    <w:rsid w:val="00A83B1F"/>
    <w:rsid w:val="00A84F45"/>
    <w:rsid w:val="00A9043A"/>
    <w:rsid w:val="00A90731"/>
    <w:rsid w:val="00A9247F"/>
    <w:rsid w:val="00A94679"/>
    <w:rsid w:val="00A96FFF"/>
    <w:rsid w:val="00AA08D6"/>
    <w:rsid w:val="00AA3DB0"/>
    <w:rsid w:val="00AB1A13"/>
    <w:rsid w:val="00AB1D93"/>
    <w:rsid w:val="00AB27AB"/>
    <w:rsid w:val="00AB4752"/>
    <w:rsid w:val="00AB7275"/>
    <w:rsid w:val="00AC0ACA"/>
    <w:rsid w:val="00AC2D49"/>
    <w:rsid w:val="00AD30F8"/>
    <w:rsid w:val="00AD6665"/>
    <w:rsid w:val="00AE041D"/>
    <w:rsid w:val="00AE090A"/>
    <w:rsid w:val="00AE3F1A"/>
    <w:rsid w:val="00AE426F"/>
    <w:rsid w:val="00AE4B67"/>
    <w:rsid w:val="00AE5B7C"/>
    <w:rsid w:val="00AE7403"/>
    <w:rsid w:val="00AF0DFB"/>
    <w:rsid w:val="00AF36C3"/>
    <w:rsid w:val="00AF412C"/>
    <w:rsid w:val="00AF4505"/>
    <w:rsid w:val="00AF4FB9"/>
    <w:rsid w:val="00B04F2E"/>
    <w:rsid w:val="00B06777"/>
    <w:rsid w:val="00B127E9"/>
    <w:rsid w:val="00B1484D"/>
    <w:rsid w:val="00B15E3D"/>
    <w:rsid w:val="00B16DBD"/>
    <w:rsid w:val="00B17B78"/>
    <w:rsid w:val="00B23C2D"/>
    <w:rsid w:val="00B248CA"/>
    <w:rsid w:val="00B27487"/>
    <w:rsid w:val="00B27606"/>
    <w:rsid w:val="00B31C20"/>
    <w:rsid w:val="00B331C4"/>
    <w:rsid w:val="00B33FAD"/>
    <w:rsid w:val="00B35017"/>
    <w:rsid w:val="00B351DE"/>
    <w:rsid w:val="00B35D96"/>
    <w:rsid w:val="00B36DFC"/>
    <w:rsid w:val="00B37022"/>
    <w:rsid w:val="00B40BA2"/>
    <w:rsid w:val="00B42728"/>
    <w:rsid w:val="00B42E66"/>
    <w:rsid w:val="00B45D26"/>
    <w:rsid w:val="00B46987"/>
    <w:rsid w:val="00B46A72"/>
    <w:rsid w:val="00B5506B"/>
    <w:rsid w:val="00B633C7"/>
    <w:rsid w:val="00B64B80"/>
    <w:rsid w:val="00B72E38"/>
    <w:rsid w:val="00B83B24"/>
    <w:rsid w:val="00B84CF3"/>
    <w:rsid w:val="00B862BF"/>
    <w:rsid w:val="00B91C1C"/>
    <w:rsid w:val="00B91E97"/>
    <w:rsid w:val="00B929AC"/>
    <w:rsid w:val="00B934AC"/>
    <w:rsid w:val="00B9405A"/>
    <w:rsid w:val="00B949BB"/>
    <w:rsid w:val="00B95D0B"/>
    <w:rsid w:val="00B97887"/>
    <w:rsid w:val="00BA2F2B"/>
    <w:rsid w:val="00BA62D5"/>
    <w:rsid w:val="00BA7CBA"/>
    <w:rsid w:val="00BB1903"/>
    <w:rsid w:val="00BB210B"/>
    <w:rsid w:val="00BB2810"/>
    <w:rsid w:val="00BB40DB"/>
    <w:rsid w:val="00BB61A5"/>
    <w:rsid w:val="00BC051C"/>
    <w:rsid w:val="00BC11FE"/>
    <w:rsid w:val="00BC4062"/>
    <w:rsid w:val="00BC759B"/>
    <w:rsid w:val="00BD06FB"/>
    <w:rsid w:val="00BD474D"/>
    <w:rsid w:val="00BD4890"/>
    <w:rsid w:val="00BD5539"/>
    <w:rsid w:val="00BD6B05"/>
    <w:rsid w:val="00BE1573"/>
    <w:rsid w:val="00BE244A"/>
    <w:rsid w:val="00BE2A77"/>
    <w:rsid w:val="00BE2E9B"/>
    <w:rsid w:val="00BE687D"/>
    <w:rsid w:val="00BE6F91"/>
    <w:rsid w:val="00BF08E1"/>
    <w:rsid w:val="00BF32F1"/>
    <w:rsid w:val="00BF39C3"/>
    <w:rsid w:val="00BF570E"/>
    <w:rsid w:val="00C058C7"/>
    <w:rsid w:val="00C071FD"/>
    <w:rsid w:val="00C07222"/>
    <w:rsid w:val="00C138A1"/>
    <w:rsid w:val="00C13C04"/>
    <w:rsid w:val="00C14575"/>
    <w:rsid w:val="00C14903"/>
    <w:rsid w:val="00C17629"/>
    <w:rsid w:val="00C22A47"/>
    <w:rsid w:val="00C23109"/>
    <w:rsid w:val="00C251F4"/>
    <w:rsid w:val="00C25C96"/>
    <w:rsid w:val="00C3193D"/>
    <w:rsid w:val="00C320D3"/>
    <w:rsid w:val="00C379AC"/>
    <w:rsid w:val="00C405DF"/>
    <w:rsid w:val="00C41B40"/>
    <w:rsid w:val="00C45625"/>
    <w:rsid w:val="00C46417"/>
    <w:rsid w:val="00C501C0"/>
    <w:rsid w:val="00C50ECB"/>
    <w:rsid w:val="00C5136A"/>
    <w:rsid w:val="00C5256C"/>
    <w:rsid w:val="00C5280C"/>
    <w:rsid w:val="00C53C09"/>
    <w:rsid w:val="00C6078F"/>
    <w:rsid w:val="00C61E23"/>
    <w:rsid w:val="00C6511E"/>
    <w:rsid w:val="00C704F6"/>
    <w:rsid w:val="00C70AB0"/>
    <w:rsid w:val="00C72853"/>
    <w:rsid w:val="00C75283"/>
    <w:rsid w:val="00C806F9"/>
    <w:rsid w:val="00C8469F"/>
    <w:rsid w:val="00C859EB"/>
    <w:rsid w:val="00C87AB1"/>
    <w:rsid w:val="00C9153D"/>
    <w:rsid w:val="00C916A5"/>
    <w:rsid w:val="00C92571"/>
    <w:rsid w:val="00C952D2"/>
    <w:rsid w:val="00CA0B39"/>
    <w:rsid w:val="00CA5611"/>
    <w:rsid w:val="00CB28FE"/>
    <w:rsid w:val="00CC0659"/>
    <w:rsid w:val="00CC28C0"/>
    <w:rsid w:val="00CC4BC6"/>
    <w:rsid w:val="00CC4F18"/>
    <w:rsid w:val="00CC64C2"/>
    <w:rsid w:val="00CC763B"/>
    <w:rsid w:val="00CD1387"/>
    <w:rsid w:val="00CD6A59"/>
    <w:rsid w:val="00CE1F31"/>
    <w:rsid w:val="00CE2DD0"/>
    <w:rsid w:val="00CE3E7B"/>
    <w:rsid w:val="00CE42CE"/>
    <w:rsid w:val="00CF24C8"/>
    <w:rsid w:val="00CF623F"/>
    <w:rsid w:val="00CF6DFA"/>
    <w:rsid w:val="00D00DC4"/>
    <w:rsid w:val="00D014EF"/>
    <w:rsid w:val="00D01D75"/>
    <w:rsid w:val="00D04DD2"/>
    <w:rsid w:val="00D076EA"/>
    <w:rsid w:val="00D11A70"/>
    <w:rsid w:val="00D142D2"/>
    <w:rsid w:val="00D16BC3"/>
    <w:rsid w:val="00D170E4"/>
    <w:rsid w:val="00D17158"/>
    <w:rsid w:val="00D212E1"/>
    <w:rsid w:val="00D22088"/>
    <w:rsid w:val="00D25D08"/>
    <w:rsid w:val="00D26C97"/>
    <w:rsid w:val="00D3075B"/>
    <w:rsid w:val="00D31F3F"/>
    <w:rsid w:val="00D36BA7"/>
    <w:rsid w:val="00D43C0B"/>
    <w:rsid w:val="00D457CE"/>
    <w:rsid w:val="00D468E7"/>
    <w:rsid w:val="00D5270B"/>
    <w:rsid w:val="00D52895"/>
    <w:rsid w:val="00D53ECF"/>
    <w:rsid w:val="00D54DD1"/>
    <w:rsid w:val="00D616F4"/>
    <w:rsid w:val="00D6451C"/>
    <w:rsid w:val="00D65255"/>
    <w:rsid w:val="00D66231"/>
    <w:rsid w:val="00D71587"/>
    <w:rsid w:val="00D742FD"/>
    <w:rsid w:val="00D81F92"/>
    <w:rsid w:val="00D85413"/>
    <w:rsid w:val="00D85E2E"/>
    <w:rsid w:val="00D92EEC"/>
    <w:rsid w:val="00D93201"/>
    <w:rsid w:val="00D934C4"/>
    <w:rsid w:val="00D9562F"/>
    <w:rsid w:val="00D95783"/>
    <w:rsid w:val="00D97B78"/>
    <w:rsid w:val="00DA018A"/>
    <w:rsid w:val="00DA23E3"/>
    <w:rsid w:val="00DA6242"/>
    <w:rsid w:val="00DA70B6"/>
    <w:rsid w:val="00DA775E"/>
    <w:rsid w:val="00DB155C"/>
    <w:rsid w:val="00DB2468"/>
    <w:rsid w:val="00DB2F85"/>
    <w:rsid w:val="00DB5FCE"/>
    <w:rsid w:val="00DC1764"/>
    <w:rsid w:val="00DC22AD"/>
    <w:rsid w:val="00DC230D"/>
    <w:rsid w:val="00DC438D"/>
    <w:rsid w:val="00DC7B61"/>
    <w:rsid w:val="00DD360F"/>
    <w:rsid w:val="00DD36B2"/>
    <w:rsid w:val="00DD4E53"/>
    <w:rsid w:val="00DD6666"/>
    <w:rsid w:val="00DD6B3B"/>
    <w:rsid w:val="00DE179F"/>
    <w:rsid w:val="00DE478F"/>
    <w:rsid w:val="00DE6107"/>
    <w:rsid w:val="00DF1EBC"/>
    <w:rsid w:val="00DF2B65"/>
    <w:rsid w:val="00DF2CC6"/>
    <w:rsid w:val="00DF660B"/>
    <w:rsid w:val="00DF7023"/>
    <w:rsid w:val="00DF7910"/>
    <w:rsid w:val="00E0155F"/>
    <w:rsid w:val="00E02E85"/>
    <w:rsid w:val="00E068A6"/>
    <w:rsid w:val="00E143E5"/>
    <w:rsid w:val="00E1540F"/>
    <w:rsid w:val="00E16A00"/>
    <w:rsid w:val="00E22165"/>
    <w:rsid w:val="00E246AB"/>
    <w:rsid w:val="00E2726A"/>
    <w:rsid w:val="00E301B1"/>
    <w:rsid w:val="00E30E70"/>
    <w:rsid w:val="00E31556"/>
    <w:rsid w:val="00E32B8A"/>
    <w:rsid w:val="00E33992"/>
    <w:rsid w:val="00E33DD5"/>
    <w:rsid w:val="00E34779"/>
    <w:rsid w:val="00E35FE1"/>
    <w:rsid w:val="00E37849"/>
    <w:rsid w:val="00E428C7"/>
    <w:rsid w:val="00E471B3"/>
    <w:rsid w:val="00E51C31"/>
    <w:rsid w:val="00E5240B"/>
    <w:rsid w:val="00E54B23"/>
    <w:rsid w:val="00E5763A"/>
    <w:rsid w:val="00E64EF0"/>
    <w:rsid w:val="00E716E5"/>
    <w:rsid w:val="00E7174F"/>
    <w:rsid w:val="00E75259"/>
    <w:rsid w:val="00E765BC"/>
    <w:rsid w:val="00E84394"/>
    <w:rsid w:val="00E845F4"/>
    <w:rsid w:val="00E8703A"/>
    <w:rsid w:val="00E9280A"/>
    <w:rsid w:val="00E9704D"/>
    <w:rsid w:val="00EA0A77"/>
    <w:rsid w:val="00EA10B5"/>
    <w:rsid w:val="00EA1351"/>
    <w:rsid w:val="00EA24A6"/>
    <w:rsid w:val="00EA2EF1"/>
    <w:rsid w:val="00EB0557"/>
    <w:rsid w:val="00EB19C5"/>
    <w:rsid w:val="00EB203E"/>
    <w:rsid w:val="00EB22B9"/>
    <w:rsid w:val="00EB4409"/>
    <w:rsid w:val="00EC1591"/>
    <w:rsid w:val="00EC16F6"/>
    <w:rsid w:val="00EC1E6C"/>
    <w:rsid w:val="00EC31F5"/>
    <w:rsid w:val="00EC78FD"/>
    <w:rsid w:val="00EC7CEF"/>
    <w:rsid w:val="00ED2664"/>
    <w:rsid w:val="00ED4FD2"/>
    <w:rsid w:val="00ED56DA"/>
    <w:rsid w:val="00EE1C4A"/>
    <w:rsid w:val="00EE4A04"/>
    <w:rsid w:val="00EE5650"/>
    <w:rsid w:val="00EE628A"/>
    <w:rsid w:val="00EF0FC9"/>
    <w:rsid w:val="00EF1156"/>
    <w:rsid w:val="00EF177A"/>
    <w:rsid w:val="00EF25D9"/>
    <w:rsid w:val="00EF2C98"/>
    <w:rsid w:val="00EF33B5"/>
    <w:rsid w:val="00EF3F8D"/>
    <w:rsid w:val="00EF5670"/>
    <w:rsid w:val="00EF5D19"/>
    <w:rsid w:val="00EF6E6D"/>
    <w:rsid w:val="00F0074E"/>
    <w:rsid w:val="00F00A19"/>
    <w:rsid w:val="00F05408"/>
    <w:rsid w:val="00F074A7"/>
    <w:rsid w:val="00F10C81"/>
    <w:rsid w:val="00F12539"/>
    <w:rsid w:val="00F161A6"/>
    <w:rsid w:val="00F177F7"/>
    <w:rsid w:val="00F217F6"/>
    <w:rsid w:val="00F2530B"/>
    <w:rsid w:val="00F26A77"/>
    <w:rsid w:val="00F3025D"/>
    <w:rsid w:val="00F40ECA"/>
    <w:rsid w:val="00F41E69"/>
    <w:rsid w:val="00F42593"/>
    <w:rsid w:val="00F425A5"/>
    <w:rsid w:val="00F44B92"/>
    <w:rsid w:val="00F44FD3"/>
    <w:rsid w:val="00F4557F"/>
    <w:rsid w:val="00F467EE"/>
    <w:rsid w:val="00F51DFD"/>
    <w:rsid w:val="00F55BED"/>
    <w:rsid w:val="00F57B56"/>
    <w:rsid w:val="00F61AAC"/>
    <w:rsid w:val="00F6321A"/>
    <w:rsid w:val="00F63BF6"/>
    <w:rsid w:val="00F647F2"/>
    <w:rsid w:val="00F708F4"/>
    <w:rsid w:val="00F710D7"/>
    <w:rsid w:val="00F7142D"/>
    <w:rsid w:val="00F71542"/>
    <w:rsid w:val="00F71FB3"/>
    <w:rsid w:val="00F75FB6"/>
    <w:rsid w:val="00F86A11"/>
    <w:rsid w:val="00F91603"/>
    <w:rsid w:val="00F923E2"/>
    <w:rsid w:val="00F941B9"/>
    <w:rsid w:val="00F94FD0"/>
    <w:rsid w:val="00F953AB"/>
    <w:rsid w:val="00F97313"/>
    <w:rsid w:val="00FA0017"/>
    <w:rsid w:val="00FA2C83"/>
    <w:rsid w:val="00FA6E05"/>
    <w:rsid w:val="00FB069C"/>
    <w:rsid w:val="00FB0958"/>
    <w:rsid w:val="00FB181E"/>
    <w:rsid w:val="00FB2579"/>
    <w:rsid w:val="00FB2ED1"/>
    <w:rsid w:val="00FB3205"/>
    <w:rsid w:val="00FB3491"/>
    <w:rsid w:val="00FB481B"/>
    <w:rsid w:val="00FC1ACA"/>
    <w:rsid w:val="00FC246B"/>
    <w:rsid w:val="00FC2721"/>
    <w:rsid w:val="00FC6785"/>
    <w:rsid w:val="00FC7AF4"/>
    <w:rsid w:val="00FD04CD"/>
    <w:rsid w:val="00FD16B4"/>
    <w:rsid w:val="00FD30D3"/>
    <w:rsid w:val="00FD3827"/>
    <w:rsid w:val="00FE1309"/>
    <w:rsid w:val="00FE190C"/>
    <w:rsid w:val="00FE79EB"/>
    <w:rsid w:val="00FE7B72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1614A"/>
  <w15:docId w15:val="{700D3675-6B02-4B8D-8766-3D63F273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5DF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59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4F1BB8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8B59E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ention1">
    <w:name w:val="Mention1"/>
    <w:basedOn w:val="DefaultParagraphFont"/>
    <w:uiPriority w:val="99"/>
    <w:semiHidden/>
    <w:unhideWhenUsed/>
    <w:rsid w:val="00AF4FB9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9A38B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51840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portunityculture.org/wp-content/uploads/2016/12/Instructional_Excellence_Summary-Public_Impact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pportunityculture.org/wp-content/uploads/2015/08/Development_Planner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portunityculture.org/wp-content/uploads/2023/09/MCL_Team_Meeting_Sample_Agendas-Public_Impact.docx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portunityculture.org/instructional-leadership-and-excellen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Sharon Barrett</DisplayName>
        <AccountId>49</AccountId>
        <AccountType/>
      </UserInfo>
      <UserInfo>
        <DisplayName>Lucy Steiner</DisplayName>
        <AccountId>42</AccountId>
        <AccountType/>
      </UserInfo>
      <UserInfo>
        <DisplayName>Beverley Tyndall</DisplayName>
        <AccountId>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7" ma:contentTypeDescription="Create a new document." ma:contentTypeScope="" ma:versionID="916cdcb21ddba02e715d672d089efe6d">
  <xsd:schema xmlns:xsd="http://www.w3.org/2001/XMLSchema" xmlns:xs="http://www.w3.org/2001/XMLSchema" xmlns:p="http://schemas.microsoft.com/office/2006/metadata/properties" xmlns:ns2="fbf88c96-2400-42d8-8ed9-06e8d33894c2" targetNamespace="http://schemas.microsoft.com/office/2006/metadata/properties" ma:root="true" ma:fieldsID="69df07b857f75d3cb3f97d665f4969c7" ns2:_="">
    <xsd:import namespace="fbf88c96-2400-42d8-8ed9-06e8d33894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2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7DAE3-00FF-4E3E-A8F1-F858ED9BE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Beverley Tyndall</cp:lastModifiedBy>
  <cp:revision>6</cp:revision>
  <cp:lastPrinted>2017-05-24T21:23:00Z</cp:lastPrinted>
  <dcterms:created xsi:type="dcterms:W3CDTF">2023-08-22T22:18:00Z</dcterms:created>
  <dcterms:modified xsi:type="dcterms:W3CDTF">2023-09-04T16:30:00Z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