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2AB" w14:textId="1652FE4E" w:rsidR="00B83B24" w:rsidRDefault="00AC0870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3EBD49C2" wp14:editId="1BFEF4FE">
            <wp:extent cx="6583680" cy="417879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 Turnarounds arr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3769" w14:textId="209D1B2A" w:rsidR="00832EBB" w:rsidRDefault="00C405DF" w:rsidP="00832EBB">
      <w:pPr>
        <w:spacing w:after="0" w:line="240" w:lineRule="auto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Action Planner for Principals</w:t>
      </w:r>
    </w:p>
    <w:p w14:paraId="7A6A7016" w14:textId="77777777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67F1543E" w14:textId="6FB07754" w:rsidR="00AF0DFB" w:rsidRDefault="00AF0DFB" w:rsidP="001967B5">
      <w:pPr>
        <w:keepNext/>
        <w:keepLines/>
        <w:spacing w:after="40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  <w:bookmarkStart w:id="0" w:name="Summer"/>
      <w:bookmarkStart w:id="1" w:name="_Hlk488311717"/>
      <w:bookmarkEnd w:id="0"/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 xml:space="preserve">Summer (Before School Starts Each Year) </w:t>
      </w:r>
      <w:bookmarkEnd w:id="1"/>
    </w:p>
    <w:p w14:paraId="3039C716" w14:textId="77777777" w:rsidR="00AF0DFB" w:rsidRPr="00AF0DFB" w:rsidRDefault="00AF0DFB" w:rsidP="001967B5">
      <w:pPr>
        <w:keepNext/>
        <w:keepLines/>
        <w:spacing w:after="40"/>
        <w:outlineLvl w:val="1"/>
        <w:rPr>
          <w:rFonts w:ascii="Cambria" w:eastAsia="Times New Roman" w:hAnsi="Cambria"/>
          <w:b/>
          <w:bCs/>
          <w:i/>
          <w:smallCaps/>
          <w:color w:val="365F91"/>
          <w:sz w:val="24"/>
          <w:szCs w:val="2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  <w:sz w:val="24"/>
          <w:szCs w:val="24"/>
        </w:rPr>
        <w:t>Plan items below for the coming year, ideally with the Instructional Team of Leaders (ITL)</w:t>
      </w:r>
    </w:p>
    <w:p w14:paraId="2AA0B0AD" w14:textId="03079CBB" w:rsidR="009609D4" w:rsidRPr="009609D4" w:rsidRDefault="009609D4" w:rsidP="009609D4">
      <w:pPr>
        <w:spacing w:before="240" w:line="240" w:lineRule="auto"/>
        <w:jc w:val="both"/>
        <w:rPr>
          <w:color w:val="DE4526"/>
        </w:rPr>
      </w:pPr>
      <w:r w:rsidRPr="009609D4">
        <w:rPr>
          <w:b/>
          <w:color w:val="DE4526"/>
        </w:rPr>
        <w:t xml:space="preserve">Communication </w:t>
      </w:r>
    </w:p>
    <w:p w14:paraId="71A6AC6B" w14:textId="5D893AA2" w:rsidR="009609D4" w:rsidRPr="00EE7780" w:rsidRDefault="00EF5750" w:rsidP="009609D4">
      <w:pPr>
        <w:spacing w:after="0" w:line="240" w:lineRule="auto"/>
        <w:jc w:val="both"/>
      </w:pPr>
      <w:sdt>
        <w:sdtPr>
          <w:rPr>
            <w:b/>
          </w:rPr>
          <w:id w:val="212858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9609D4" w:rsidRPr="00EE7780">
        <w:t xml:space="preserve"> Prepare to communicate OC with new &amp; existing staff &amp; parents at start of year. </w:t>
      </w:r>
    </w:p>
    <w:p w14:paraId="248DFBA9" w14:textId="7A292F2B" w:rsidR="009609D4" w:rsidRPr="009609D4" w:rsidRDefault="00EF5750" w:rsidP="009609D4">
      <w:pPr>
        <w:spacing w:after="80" w:line="240" w:lineRule="auto"/>
        <w:ind w:left="630" w:hanging="630"/>
        <w:jc w:val="both"/>
        <w:rPr>
          <w:color w:val="000000" w:themeColor="text1"/>
        </w:rPr>
      </w:pPr>
      <w:sdt>
        <w:sdtPr>
          <w:rPr>
            <w:b/>
          </w:rPr>
          <w:id w:val="17374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9609D4">
        <w:rPr>
          <w:color w:val="000000" w:themeColor="text1"/>
        </w:rPr>
        <w:t xml:space="preserve"> </w:t>
      </w:r>
      <w:r w:rsidR="00554AF8">
        <w:rPr>
          <w:color w:val="000000" w:themeColor="text1"/>
        </w:rPr>
        <w:t xml:space="preserve">Get </w:t>
      </w:r>
      <w:r w:rsidR="00AD262C">
        <w:rPr>
          <w:color w:val="000000" w:themeColor="text1"/>
        </w:rPr>
        <w:t xml:space="preserve">and use </w:t>
      </w:r>
      <w:proofErr w:type="gramStart"/>
      <w:r w:rsidR="00AD262C">
        <w:rPr>
          <w:color w:val="000000" w:themeColor="text1"/>
        </w:rPr>
        <w:t>communication</w:t>
      </w:r>
      <w:proofErr w:type="gramEnd"/>
      <w:r w:rsidR="00AD262C">
        <w:rPr>
          <w:color w:val="000000" w:themeColor="text1"/>
        </w:rPr>
        <w:t xml:space="preserve"> planner from your district. </w:t>
      </w:r>
    </w:p>
    <w:p w14:paraId="72A6DEC7" w14:textId="532A9B20" w:rsidR="001B1FCA" w:rsidRDefault="0038319F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</w:t>
      </w:r>
      <w:r w:rsidR="001B1FCA">
        <w:rPr>
          <w:b/>
          <w:color w:val="DE4526"/>
        </w:rPr>
        <w:t xml:space="preserve"> Team</w:t>
      </w:r>
    </w:p>
    <w:p w14:paraId="0B78123E" w14:textId="17E50040" w:rsidR="0038319F" w:rsidRDefault="0038319F" w:rsidP="00F7191A">
      <w:pPr>
        <w:spacing w:after="0"/>
        <w:jc w:val="both"/>
      </w:pPr>
      <w:r w:rsidRPr="007B5BC7">
        <w:t>L</w:t>
      </w:r>
      <w:r w:rsidRPr="00B8118F">
        <w:t xml:space="preserve">ead your </w:t>
      </w:r>
      <w:r>
        <w:t>I</w:t>
      </w:r>
      <w:r w:rsidRPr="00B8118F">
        <w:t xml:space="preserve">nstructional </w:t>
      </w:r>
      <w:r>
        <w:t>T</w:t>
      </w:r>
      <w:r w:rsidRPr="00B8118F">
        <w:t xml:space="preserve">eam of </w:t>
      </w:r>
      <w:r>
        <w:t>L</w:t>
      </w:r>
      <w:r w:rsidRPr="007B5BC7">
        <w:t>eaders</w:t>
      </w:r>
      <w:r>
        <w:t xml:space="preserve"> (ITL)—</w:t>
      </w:r>
      <w:r w:rsidR="00615C81">
        <w:t>MCL</w:t>
      </w:r>
      <w:r>
        <w:t>s, assistant principal(s), &amp; any other leaders formally accountable for student outcomes</w:t>
      </w:r>
      <w:r w:rsidRPr="007B5BC7">
        <w:t>.</w:t>
      </w:r>
      <w:r>
        <w:rPr>
          <w:b/>
        </w:rPr>
        <w:t xml:space="preserve"> </w:t>
      </w:r>
      <w:r>
        <w:t>See</w:t>
      </w:r>
      <w:r>
        <w:rPr>
          <w:b/>
        </w:rPr>
        <w:t xml:space="preserve"> </w:t>
      </w:r>
      <w:hyperlink r:id="rId12" w:history="1">
        <w:r w:rsidR="00BD1DE7" w:rsidRPr="00F579ED">
          <w:rPr>
            <w:rStyle w:val="Hyperlink"/>
          </w:rPr>
          <w:t xml:space="preserve">Instructional Leadership </w:t>
        </w:r>
        <w:r w:rsidR="00BD1DE7">
          <w:rPr>
            <w:rStyle w:val="Hyperlink"/>
          </w:rPr>
          <w:t>&amp;</w:t>
        </w:r>
        <w:r w:rsidR="00BD1DE7" w:rsidRPr="00F579ED">
          <w:rPr>
            <w:rStyle w:val="Hyperlink"/>
          </w:rPr>
          <w:t xml:space="preserve"> Excellence</w:t>
        </w:r>
      </w:hyperlink>
      <w:r w:rsidR="00BD1DE7">
        <w:rPr>
          <w:rStyle w:val="Hyperlink"/>
        </w:rPr>
        <w:t xml:space="preserve"> </w:t>
      </w:r>
      <w:r w:rsidR="00BD1DE7">
        <w:t>web pages</w:t>
      </w:r>
      <w:r>
        <w:rPr>
          <w:rStyle w:val="Hyperlink"/>
        </w:rPr>
        <w:t>.</w:t>
      </w:r>
    </w:p>
    <w:p w14:paraId="18608C46" w14:textId="24278A8F" w:rsidR="0038319F" w:rsidRDefault="00EF5750" w:rsidP="00F7191A">
      <w:pPr>
        <w:spacing w:before="120" w:after="0"/>
        <w:ind w:left="274" w:hanging="274"/>
        <w:jc w:val="both"/>
        <w:rPr>
          <w:color w:val="000000"/>
        </w:rPr>
      </w:pPr>
      <w:sdt>
        <w:sdtPr>
          <w:rPr>
            <w:rFonts w:ascii="MS Gothic" w:eastAsia="MS Gothic" w:hAnsi="MS Gothic"/>
            <w:b/>
          </w:rPr>
          <w:id w:val="18825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38319F" w:rsidRPr="00794E04">
        <w:rPr>
          <w:color w:val="DE4526"/>
        </w:rPr>
        <w:t xml:space="preserve"> </w:t>
      </w:r>
      <w:r w:rsidR="0038319F" w:rsidRPr="0038319F">
        <w:rPr>
          <w:b/>
        </w:rPr>
        <w:t xml:space="preserve">Launch </w:t>
      </w:r>
      <w:r w:rsidR="005D1B79">
        <w:rPr>
          <w:b/>
        </w:rPr>
        <w:t>&amp;</w:t>
      </w:r>
      <w:r w:rsidR="0038319F" w:rsidRPr="0038319F">
        <w:rPr>
          <w:b/>
        </w:rPr>
        <w:t xml:space="preserve"> lead</w:t>
      </w:r>
      <w:r w:rsidR="0038319F">
        <w:t xml:space="preserve">: </w:t>
      </w:r>
      <w:r w:rsidR="001967B5">
        <w:rPr>
          <w:color w:val="000000" w:themeColor="text1"/>
        </w:rPr>
        <w:t>C</w:t>
      </w:r>
      <w:r w:rsidR="00BD1DE7">
        <w:rPr>
          <w:color w:val="000000" w:themeColor="text1"/>
        </w:rPr>
        <w:t>r</w:t>
      </w:r>
      <w:r w:rsidR="0038319F" w:rsidRPr="007B5BC7">
        <w:rPr>
          <w:color w:val="000000" w:themeColor="text1"/>
        </w:rPr>
        <w:t>eate an</w:t>
      </w:r>
      <w:r w:rsidR="0038319F">
        <w:rPr>
          <w:color w:val="000000" w:themeColor="text1"/>
        </w:rPr>
        <w:t xml:space="preserve"> </w:t>
      </w:r>
      <w:r w:rsidR="0038319F" w:rsidRPr="000616EC">
        <w:rPr>
          <w:bCs/>
        </w:rPr>
        <w:t>action plan</w:t>
      </w:r>
      <w:r w:rsidR="0038319F">
        <w:rPr>
          <w:color w:val="000000" w:themeColor="text1"/>
        </w:rPr>
        <w:t xml:space="preserve"> to achieve school goals working with &amp; through your team of MCLs: </w:t>
      </w:r>
      <w:r w:rsidR="0038319F" w:rsidRPr="007B5BC7">
        <w:rPr>
          <w:color w:val="000000" w:themeColor="text1"/>
        </w:rPr>
        <w:t xml:space="preserve">clarify </w:t>
      </w:r>
      <w:r w:rsidR="0038319F">
        <w:rPr>
          <w:color w:val="000000" w:themeColor="text1"/>
        </w:rPr>
        <w:t>school</w:t>
      </w:r>
      <w:r w:rsidR="0038319F" w:rsidRPr="007B5BC7">
        <w:rPr>
          <w:color w:val="000000" w:themeColor="text1"/>
        </w:rPr>
        <w:t xml:space="preserve"> </w:t>
      </w:r>
      <w:r w:rsidR="0038319F">
        <w:rPr>
          <w:color w:val="000000" w:themeColor="text1"/>
        </w:rPr>
        <w:t xml:space="preserve">&amp; team </w:t>
      </w:r>
      <w:r w:rsidR="0038319F" w:rsidRPr="007B5BC7">
        <w:rPr>
          <w:color w:val="000000" w:themeColor="text1"/>
        </w:rPr>
        <w:t xml:space="preserve">goals, </w:t>
      </w:r>
      <w:r w:rsidR="0038319F">
        <w:rPr>
          <w:color w:val="000000" w:themeColor="text1"/>
        </w:rPr>
        <w:t>MCL/teacher</w:t>
      </w:r>
      <w:r w:rsidR="0038319F" w:rsidRPr="007B5BC7">
        <w:rPr>
          <w:color w:val="000000" w:themeColor="text1"/>
        </w:rPr>
        <w:t xml:space="preserve"> roles,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steps to </w:t>
      </w:r>
      <w:r w:rsidR="0038319F">
        <w:rPr>
          <w:color w:val="000000" w:themeColor="text1"/>
        </w:rPr>
        <w:t xml:space="preserve">collaborate; include </w:t>
      </w:r>
      <w:r w:rsidR="0038319F" w:rsidRPr="007B5BC7">
        <w:rPr>
          <w:color w:val="000000" w:themeColor="text1"/>
        </w:rPr>
        <w:t xml:space="preserve">weekly team </w:t>
      </w:r>
      <w:r w:rsidR="0038319F">
        <w:rPr>
          <w:color w:val="000000" w:themeColor="text1"/>
        </w:rPr>
        <w:t xml:space="preserve">&amp; </w:t>
      </w:r>
      <w:r w:rsidR="0038319F" w:rsidRPr="007B5BC7">
        <w:rPr>
          <w:color w:val="000000" w:themeColor="text1"/>
        </w:rPr>
        <w:t>individual schedule</w:t>
      </w:r>
      <w:r w:rsidR="0038319F">
        <w:rPr>
          <w:color w:val="000000" w:themeColor="text1"/>
        </w:rPr>
        <w:t>s</w:t>
      </w:r>
      <w:r w:rsidR="0038319F" w:rsidRPr="007B5BC7">
        <w:rPr>
          <w:color w:val="000000" w:themeColor="text1"/>
        </w:rPr>
        <w:t xml:space="preserve">; create </w:t>
      </w:r>
      <w:hyperlink r:id="rId13" w:history="1">
        <w:r w:rsidR="0038319F" w:rsidRPr="00E5004E">
          <w:rPr>
            <w:rStyle w:val="Hyperlink"/>
          </w:rPr>
          <w:t>Standing Agendas for Leading your I</w:t>
        </w:r>
        <w:r w:rsidR="00C37085" w:rsidRPr="00E5004E">
          <w:rPr>
            <w:rStyle w:val="Hyperlink"/>
          </w:rPr>
          <w:t xml:space="preserve">nstructional </w:t>
        </w:r>
        <w:r w:rsidR="0038319F" w:rsidRPr="00E5004E">
          <w:rPr>
            <w:rStyle w:val="Hyperlink"/>
          </w:rPr>
          <w:t>T</w:t>
        </w:r>
        <w:r w:rsidR="00C37085" w:rsidRPr="00E5004E">
          <w:rPr>
            <w:rStyle w:val="Hyperlink"/>
          </w:rPr>
          <w:t xml:space="preserve">eam of </w:t>
        </w:r>
        <w:r w:rsidR="0038319F" w:rsidRPr="00E5004E">
          <w:rPr>
            <w:rStyle w:val="Hyperlink"/>
          </w:rPr>
          <w:t>L</w:t>
        </w:r>
        <w:r w:rsidR="00C37085" w:rsidRPr="00E5004E">
          <w:rPr>
            <w:rStyle w:val="Hyperlink"/>
          </w:rPr>
          <w:t>eaders</w:t>
        </w:r>
      </w:hyperlink>
      <w:r w:rsidR="0038319F" w:rsidRPr="00AF0DFB">
        <w:rPr>
          <w:color w:val="000000"/>
        </w:rPr>
        <w:t>.</w:t>
      </w:r>
      <w:r w:rsidR="0038319F">
        <w:rPr>
          <w:color w:val="000000"/>
        </w:rPr>
        <w:t xml:space="preserve"> </w:t>
      </w:r>
    </w:p>
    <w:p w14:paraId="530351F9" w14:textId="15CB4349" w:rsidR="00C37085" w:rsidRPr="009840D1" w:rsidRDefault="00EF5750" w:rsidP="00F7191A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4341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9840D1" w:rsidRPr="009840D1">
        <w:rPr>
          <w:color w:val="000000" w:themeColor="text1"/>
        </w:rPr>
        <w:t>R</w:t>
      </w:r>
      <w:r w:rsidR="00C37085" w:rsidRPr="009840D1">
        <w:rPr>
          <w:color w:val="000000" w:themeColor="text1"/>
        </w:rPr>
        <w:t xml:space="preserve">evisit school data vs annual goals for past year. </w:t>
      </w:r>
      <w:r w:rsidR="000616EC" w:rsidRPr="00AE6275">
        <w:rPr>
          <w:bCs/>
        </w:rPr>
        <w:t>Refer to the Theory of Action and Measures of Success documents your school design team developed.</w:t>
      </w:r>
      <w:r w:rsidR="00AE6275">
        <w:rPr>
          <w:bCs/>
        </w:rPr>
        <w:t xml:space="preserve"> </w:t>
      </w:r>
      <w:r w:rsidR="00C37085" w:rsidRPr="009840D1">
        <w:rPr>
          <w:color w:val="000000" w:themeColor="text1"/>
        </w:rPr>
        <w:t>Identify strengths &amp; challenges.</w:t>
      </w:r>
    </w:p>
    <w:p w14:paraId="6E5A6F11" w14:textId="0D8A6552" w:rsidR="00C37085" w:rsidRPr="009840D1" w:rsidRDefault="00EF5750" w:rsidP="00F7191A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88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37085" w:rsidRPr="009840D1">
        <w:rPr>
          <w:color w:val="000000" w:themeColor="text1"/>
        </w:rPr>
        <w:t>Set/refine school vision to clarify what you want to achieve for students &amp; staff in your school.</w:t>
      </w:r>
    </w:p>
    <w:p w14:paraId="0B711A00" w14:textId="204FE9E7" w:rsidR="00C37085" w:rsidRPr="009840D1" w:rsidRDefault="00EF5750" w:rsidP="00F7191A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2144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9840D1" w:rsidRPr="009840D1">
        <w:rPr>
          <w:color w:val="000000" w:themeColor="text1"/>
        </w:rPr>
        <w:t xml:space="preserve"> </w:t>
      </w:r>
      <w:r w:rsidR="00C37085" w:rsidRPr="009840D1">
        <w:rPr>
          <w:color w:val="000000" w:themeColor="text1"/>
        </w:rPr>
        <w:t xml:space="preserve">Set/refine goals for coming year, including working with MCLs to set high annual learning standards &amp; growth goals up to &amp; beyond standards. Include early-win goals to build momentum, if making major changes. </w:t>
      </w:r>
    </w:p>
    <w:bookmarkStart w:id="2" w:name="_Hlk488145533"/>
    <w:p w14:paraId="4AF2124D" w14:textId="0AEF9E7F" w:rsidR="0038319F" w:rsidRDefault="00EF5750" w:rsidP="00F7191A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-45363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19F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38319F" w:rsidRPr="00794E04">
        <w:rPr>
          <w:color w:val="DE4526"/>
        </w:rPr>
        <w:t xml:space="preserve"> </w:t>
      </w:r>
      <w:bookmarkEnd w:id="2"/>
      <w:r w:rsidR="0038319F" w:rsidRPr="00C37085">
        <w:rPr>
          <w:b/>
          <w:color w:val="000000" w:themeColor="text1"/>
        </w:rPr>
        <w:t xml:space="preserve">Build </w:t>
      </w:r>
      <w:r w:rsidR="00F7191A">
        <w:rPr>
          <w:b/>
          <w:color w:val="000000" w:themeColor="text1"/>
        </w:rPr>
        <w:t xml:space="preserve">team </w:t>
      </w:r>
      <w:r w:rsidR="0038319F" w:rsidRPr="00C37085">
        <w:rPr>
          <w:b/>
          <w:color w:val="000000" w:themeColor="text1"/>
        </w:rPr>
        <w:t>cohesion</w:t>
      </w:r>
      <w:r w:rsidR="0038319F" w:rsidRPr="007B5BC7">
        <w:rPr>
          <w:color w:val="000000" w:themeColor="text1"/>
        </w:rPr>
        <w:t xml:space="preserve">: </w:t>
      </w:r>
      <w:r w:rsidR="001967B5">
        <w:rPr>
          <w:color w:val="000000" w:themeColor="text1"/>
        </w:rPr>
        <w:t>D</w:t>
      </w:r>
      <w:r w:rsidR="0038319F">
        <w:rPr>
          <w:color w:val="000000" w:themeColor="text1"/>
        </w:rPr>
        <w:t>etermine how your team of MCLs, &amp; each MCL</w:t>
      </w:r>
      <w:r w:rsidR="00C37085">
        <w:rPr>
          <w:color w:val="000000" w:themeColor="text1"/>
        </w:rPr>
        <w:t>’s</w:t>
      </w:r>
      <w:r w:rsidR="0038319F">
        <w:rPr>
          <w:color w:val="000000" w:themeColor="text1"/>
        </w:rPr>
        <w:t xml:space="preserve"> </w:t>
      </w:r>
      <w:r w:rsidR="0038319F" w:rsidRPr="007B5BC7">
        <w:rPr>
          <w:color w:val="000000" w:themeColor="text1"/>
        </w:rPr>
        <w:t>team</w:t>
      </w:r>
      <w:r w:rsidR="0038319F">
        <w:rPr>
          <w:color w:val="000000" w:themeColor="text1"/>
        </w:rPr>
        <w:t>,</w:t>
      </w:r>
      <w:r w:rsidR="0038319F" w:rsidRPr="007B5BC7">
        <w:rPr>
          <w:color w:val="000000" w:themeColor="text1"/>
        </w:rPr>
        <w:t xml:space="preserve"> will build relationships, collaborate, address challenges</w:t>
      </w:r>
      <w:r w:rsidR="00C37085">
        <w:rPr>
          <w:color w:val="000000" w:themeColor="text1"/>
        </w:rPr>
        <w:t>,</w:t>
      </w:r>
      <w:r w:rsidR="0038319F" w:rsidRPr="007B5BC7">
        <w:rPr>
          <w:color w:val="000000" w:themeColor="text1"/>
        </w:rPr>
        <w:t xml:space="preserve">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celebrate success.</w:t>
      </w:r>
    </w:p>
    <w:p w14:paraId="43B4E8A4" w14:textId="04A97C13" w:rsidR="0038319F" w:rsidRDefault="00EF5750" w:rsidP="00F7191A">
      <w:pPr>
        <w:spacing w:before="120" w:after="0"/>
        <w:ind w:left="274" w:hanging="274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114486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38319F" w:rsidRPr="00794E04">
        <w:rPr>
          <w:color w:val="DE4526"/>
        </w:rPr>
        <w:t xml:space="preserve"> </w:t>
      </w:r>
      <w:r w:rsidR="0038319F" w:rsidRPr="00C37085">
        <w:rPr>
          <w:b/>
          <w:color w:val="000000" w:themeColor="text1"/>
        </w:rPr>
        <w:t xml:space="preserve">Support </w:t>
      </w:r>
      <w:r w:rsidR="005D1B79">
        <w:rPr>
          <w:b/>
          <w:color w:val="000000" w:themeColor="text1"/>
        </w:rPr>
        <w:t>&amp;</w:t>
      </w:r>
      <w:r w:rsidR="0038319F" w:rsidRPr="00C37085">
        <w:rPr>
          <w:b/>
          <w:color w:val="000000" w:themeColor="text1"/>
        </w:rPr>
        <w:t xml:space="preserve"> develop</w:t>
      </w:r>
      <w:r w:rsidR="00F7191A">
        <w:rPr>
          <w:b/>
          <w:color w:val="000000" w:themeColor="text1"/>
        </w:rPr>
        <w:t xml:space="preserve"> individuals</w:t>
      </w:r>
      <w:r w:rsidR="0038319F" w:rsidRPr="007B5BC7">
        <w:rPr>
          <w:color w:val="000000" w:themeColor="text1"/>
        </w:rPr>
        <w:t xml:space="preserve">: </w:t>
      </w:r>
      <w:r w:rsidR="001967B5">
        <w:rPr>
          <w:color w:val="000000" w:themeColor="text1"/>
        </w:rPr>
        <w:t>P</w:t>
      </w:r>
      <w:r w:rsidR="0038319F" w:rsidRPr="007B5BC7">
        <w:rPr>
          <w:color w:val="000000" w:themeColor="text1"/>
        </w:rPr>
        <w:t xml:space="preserve">lan how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when you will co-</w:t>
      </w:r>
      <w:r w:rsidR="0038319F">
        <w:rPr>
          <w:color w:val="000000" w:themeColor="text1"/>
        </w:rPr>
        <w:t>lead,</w:t>
      </w:r>
      <w:r w:rsidR="0038319F" w:rsidRPr="007B5BC7">
        <w:rPr>
          <w:color w:val="000000" w:themeColor="text1"/>
        </w:rPr>
        <w:t xml:space="preserve"> model, coach, observe</w:t>
      </w:r>
      <w:r w:rsidR="00C37085">
        <w:rPr>
          <w:color w:val="000000" w:themeColor="text1"/>
        </w:rPr>
        <w:t>,</w:t>
      </w:r>
      <w:r w:rsidR="0038319F" w:rsidRPr="007B5BC7">
        <w:rPr>
          <w:color w:val="000000" w:themeColor="text1"/>
        </w:rPr>
        <w:t xml:space="preserve"> </w:t>
      </w:r>
      <w:r w:rsidR="0038319F">
        <w:rPr>
          <w:color w:val="000000" w:themeColor="text1"/>
        </w:rPr>
        <w:t>&amp;</w:t>
      </w:r>
      <w:r w:rsidR="0038319F" w:rsidRPr="007B5BC7">
        <w:rPr>
          <w:color w:val="000000" w:themeColor="text1"/>
        </w:rPr>
        <w:t xml:space="preserve"> give feedback t</w:t>
      </w:r>
      <w:r w:rsidR="0038319F" w:rsidRPr="00BB09F5">
        <w:rPr>
          <w:color w:val="000000" w:themeColor="text1"/>
        </w:rPr>
        <w:t>o individual</w:t>
      </w:r>
      <w:r w:rsidR="0038319F">
        <w:rPr>
          <w:color w:val="000000" w:themeColor="text1"/>
        </w:rPr>
        <w:t xml:space="preserve"> MCLs on your Instructional Team of Leaders</w:t>
      </w:r>
      <w:r w:rsidR="0038319F" w:rsidRPr="007B5BC7">
        <w:rPr>
          <w:color w:val="000000" w:themeColor="text1"/>
        </w:rPr>
        <w:t>.</w:t>
      </w:r>
    </w:p>
    <w:p w14:paraId="4A5FED62" w14:textId="202A9C21" w:rsidR="00C37085" w:rsidRDefault="00EF5750" w:rsidP="00F7191A">
      <w:pPr>
        <w:spacing w:before="120" w:after="0"/>
        <w:rPr>
          <w:color w:val="000000" w:themeColor="text1"/>
        </w:rPr>
      </w:pPr>
      <w:sdt>
        <w:sdtPr>
          <w:rPr>
            <w:b/>
          </w:rPr>
          <w:id w:val="-13241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085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F7191A" w:rsidRPr="00EE7780">
        <w:rPr>
          <w:b/>
        </w:rPr>
        <w:t xml:space="preserve"> </w:t>
      </w:r>
      <w:r w:rsidR="00C37085" w:rsidRPr="00C37085">
        <w:rPr>
          <w:b/>
          <w:color w:val="000000" w:themeColor="text1"/>
        </w:rPr>
        <w:t>Manage yourself</w:t>
      </w:r>
      <w:r w:rsidR="00C37085">
        <w:rPr>
          <w:color w:val="000000" w:themeColor="text1"/>
        </w:rPr>
        <w:t xml:space="preserve">: </w:t>
      </w:r>
      <w:r w:rsidR="001967B5">
        <w:rPr>
          <w:color w:val="000000" w:themeColor="text1"/>
        </w:rPr>
        <w:t>C</w:t>
      </w:r>
      <w:r w:rsidR="00C37085">
        <w:rPr>
          <w:color w:val="000000" w:themeColor="text1"/>
        </w:rPr>
        <w:t xml:space="preserve">larify your role vs. MCL duties (see </w:t>
      </w:r>
      <w:hyperlink r:id="rId14" w:history="1">
        <w:r w:rsidR="00C37085" w:rsidRPr="00BD1DE7">
          <w:rPr>
            <w:rStyle w:val="Hyperlink"/>
          </w:rPr>
          <w:t>Organizational Chart Template</w:t>
        </w:r>
      </w:hyperlink>
      <w:r w:rsidR="00C37085">
        <w:rPr>
          <w:color w:val="000000" w:themeColor="text1"/>
        </w:rPr>
        <w:t>).</w:t>
      </w:r>
    </w:p>
    <w:p w14:paraId="5D229E8B" w14:textId="76EC13C4" w:rsidR="00C37085" w:rsidRPr="009840D1" w:rsidRDefault="00EF5750" w:rsidP="00F7191A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0042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37085" w:rsidRPr="009840D1">
        <w:rPr>
          <w:color w:val="000000" w:themeColor="text1"/>
        </w:rPr>
        <w:t xml:space="preserve">Attend available training for principals leading Opportunity Culture schools; refresh through </w:t>
      </w:r>
      <w:hyperlink r:id="rId15" w:history="1">
        <w:r w:rsidR="00C3606D">
          <w:rPr>
            <w:rStyle w:val="Hyperlink"/>
          </w:rPr>
          <w:t>professional learning</w:t>
        </w:r>
      </w:hyperlink>
      <w:r w:rsidR="00C37085" w:rsidRPr="009840D1">
        <w:rPr>
          <w:color w:val="000000" w:themeColor="text1"/>
        </w:rPr>
        <w:t xml:space="preserve">. </w:t>
      </w:r>
    </w:p>
    <w:p w14:paraId="24D98E94" w14:textId="556DC1BB" w:rsidR="001B1FCA" w:rsidRDefault="00EF5750" w:rsidP="00F7191A">
      <w:pPr>
        <w:spacing w:after="40"/>
        <w:ind w:left="630" w:hanging="27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41779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37085" w:rsidRPr="009840D1">
        <w:rPr>
          <w:color w:val="000000" w:themeColor="text1"/>
        </w:rPr>
        <w:t xml:space="preserve">Add </w:t>
      </w:r>
      <w:r w:rsidR="00C37085" w:rsidRPr="009840D1">
        <w:rPr>
          <w:i/>
          <w:color w:val="000000" w:themeColor="text1"/>
        </w:rPr>
        <w:t xml:space="preserve">all </w:t>
      </w:r>
      <w:r w:rsidR="00C37085" w:rsidRPr="009840D1">
        <w:rPr>
          <w:color w:val="000000" w:themeColor="text1"/>
        </w:rPr>
        <w:t>to calendar: multi-school team meetings, if any; meetings of schoolwide instructional team of leaders; meetings with MCLs individually to plan &amp; coach; meetings with your multi-school leader or other supervisor.</w:t>
      </w:r>
    </w:p>
    <w:p w14:paraId="49A784B5" w14:textId="77777777" w:rsidR="001B1FCA" w:rsidRDefault="001B1FCA" w:rsidP="001B1FCA">
      <w:pPr>
        <w:spacing w:after="40" w:line="240" w:lineRule="auto"/>
        <w:rPr>
          <w:color w:val="000000" w:themeColor="text1"/>
        </w:rPr>
      </w:pPr>
    </w:p>
    <w:p w14:paraId="4F426288" w14:textId="78AC82B6" w:rsidR="00F55687" w:rsidRPr="00A236D7" w:rsidRDefault="001B1FCA" w:rsidP="00A236D7">
      <w:pPr>
        <w:jc w:val="both"/>
        <w:rPr>
          <w:color w:val="000000" w:themeColor="text1"/>
        </w:rPr>
        <w:sectPr w:rsidR="00F55687" w:rsidRPr="00A236D7" w:rsidSect="00507A83">
          <w:footerReference w:type="default" r:id="rId16"/>
          <w:headerReference w:type="first" r:id="rId17"/>
          <w:footerReference w:type="first" r:id="rId18"/>
          <w:pgSz w:w="12240" w:h="15840"/>
          <w:pgMar w:top="576" w:right="864" w:bottom="835" w:left="864" w:header="432" w:footer="432" w:gutter="0"/>
          <w:cols w:space="720"/>
          <w:docGrid w:linePitch="360"/>
        </w:sectPr>
      </w:pPr>
      <w:bookmarkStart w:id="4" w:name="_Hlk488146724"/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50202176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rPr>
          <w:color w:val="000000" w:themeColor="text1"/>
        </w:rPr>
        <w:br w:type="page"/>
      </w:r>
      <w:bookmarkEnd w:id="4"/>
    </w:p>
    <w:p w14:paraId="57685091" w14:textId="5EBE8D5F" w:rsidR="00F7191A" w:rsidRDefault="00BD1DE7" w:rsidP="00A236D7">
      <w:pPr>
        <w:spacing w:line="240" w:lineRule="auto"/>
        <w:jc w:val="both"/>
      </w:pPr>
      <w:r>
        <w:rPr>
          <w:b/>
          <w:color w:val="DE4526"/>
        </w:rPr>
        <w:lastRenderedPageBreak/>
        <w:t xml:space="preserve">Achieving </w:t>
      </w:r>
      <w:r w:rsidR="002041C4" w:rsidRPr="007B5BC7">
        <w:rPr>
          <w:b/>
          <w:color w:val="DE4526"/>
        </w:rPr>
        <w:t>Instructional Excellence</w:t>
      </w:r>
    </w:p>
    <w:p w14:paraId="0B307EFE" w14:textId="7032C417" w:rsidR="00F7191A" w:rsidRDefault="00C07EFA" w:rsidP="00F7191A">
      <w:pPr>
        <w:spacing w:line="240" w:lineRule="auto"/>
        <w:jc w:val="both"/>
        <w:rPr>
          <w:color w:val="000000" w:themeColor="text1"/>
        </w:rPr>
      </w:pPr>
      <w:r>
        <w:t>See</w:t>
      </w:r>
      <w:r w:rsidR="00333AC1">
        <w:t xml:space="preserve"> </w:t>
      </w:r>
      <w:hyperlink r:id="rId19" w:history="1">
        <w:r w:rsidR="002041C4" w:rsidRPr="005D693F">
          <w:rPr>
            <w:rStyle w:val="Hyperlink"/>
          </w:rPr>
          <w:t>Instructional Excellence Summary</w:t>
        </w:r>
      </w:hyperlink>
      <w:r w:rsidR="002041C4" w:rsidRPr="00F77094">
        <w:t xml:space="preserve"> </w:t>
      </w:r>
      <w:r w:rsidR="002A2DCA">
        <w:t>&amp;</w:t>
      </w:r>
      <w:r w:rsidR="002041C4" w:rsidRPr="00F77094">
        <w:t xml:space="preserve"> </w:t>
      </w:r>
      <w:hyperlink r:id="rId20" w:history="1">
        <w:r w:rsidR="002041C4" w:rsidRPr="005D693F">
          <w:rPr>
            <w:rStyle w:val="Hyperlink"/>
          </w:rPr>
          <w:t>w</w:t>
        </w:r>
        <w:r w:rsidR="002C3FE6" w:rsidRPr="005D693F">
          <w:rPr>
            <w:rStyle w:val="Hyperlink"/>
          </w:rPr>
          <w:t>eb pages</w:t>
        </w:r>
      </w:hyperlink>
      <w:r w:rsidR="0088093F">
        <w:t xml:space="preserve">. </w:t>
      </w:r>
    </w:p>
    <w:p w14:paraId="6D87DCED" w14:textId="616F7035" w:rsidR="002041C4" w:rsidRPr="00F7191A" w:rsidRDefault="002C3FE6" w:rsidP="00F7191A">
      <w:pPr>
        <w:spacing w:line="240" w:lineRule="auto"/>
        <w:jc w:val="both"/>
        <w:rPr>
          <w:color w:val="000000" w:themeColor="text1"/>
        </w:rPr>
      </w:pPr>
      <w:r w:rsidRPr="00254BAE">
        <w:t xml:space="preserve">Establish </w:t>
      </w:r>
      <w:r w:rsidR="00495609" w:rsidRPr="007B5BC7">
        <w:t xml:space="preserve">school </w:t>
      </w:r>
      <w:r w:rsidR="000917D3">
        <w:t xml:space="preserve">instructional </w:t>
      </w:r>
      <w:r w:rsidRPr="00254BAE">
        <w:t xml:space="preserve">plan &amp; routines </w:t>
      </w:r>
      <w:r w:rsidR="00081AB2" w:rsidRPr="00254BAE">
        <w:t xml:space="preserve">for </w:t>
      </w:r>
      <w:r w:rsidR="00495609" w:rsidRPr="007B5BC7">
        <w:t>each</w:t>
      </w:r>
      <w:r w:rsidR="00C45128" w:rsidRPr="007B5BC7">
        <w:t xml:space="preserve"> </w:t>
      </w:r>
      <w:r w:rsidR="00495609" w:rsidRPr="007B5BC7">
        <w:t>area</w:t>
      </w:r>
      <w:r w:rsidR="00333AC1" w:rsidRPr="007B5BC7">
        <w:t xml:space="preserve"> by leading</w:t>
      </w:r>
      <w:r w:rsidR="00495609" w:rsidRPr="007B5BC7">
        <w:t xml:space="preserve"> MCL team</w:t>
      </w:r>
      <w:r w:rsidR="00333AC1" w:rsidRPr="007B5BC7">
        <w:t xml:space="preserve"> </w:t>
      </w:r>
      <w:r w:rsidR="00254BAE">
        <w:t>to</w:t>
      </w:r>
      <w:r w:rsidR="00495609" w:rsidRPr="007B5BC7">
        <w:t>:</w:t>
      </w:r>
    </w:p>
    <w:p w14:paraId="5F479A7D" w14:textId="6D17BA57" w:rsidR="001C1EEE" w:rsidRDefault="00EF5750" w:rsidP="00F7191A">
      <w:pPr>
        <w:spacing w:after="0"/>
        <w:ind w:left="270" w:hanging="270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166088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794E04">
        <w:rPr>
          <w:color w:val="DE4526"/>
        </w:rPr>
        <w:t xml:space="preserve"> </w:t>
      </w:r>
      <w:r w:rsidR="00495609" w:rsidRPr="00B16DBD">
        <w:rPr>
          <w:b/>
        </w:rPr>
        <w:t xml:space="preserve">Plan ahead </w:t>
      </w:r>
      <w:r w:rsidR="002A2DCA">
        <w:rPr>
          <w:b/>
        </w:rPr>
        <w:t>&amp;</w:t>
      </w:r>
      <w:r w:rsidR="00495609" w:rsidRPr="00B16DBD">
        <w:rPr>
          <w:b/>
        </w:rPr>
        <w:t xml:space="preserve"> raise sights</w:t>
      </w:r>
      <w:r w:rsidR="001967B5">
        <w:rPr>
          <w:b/>
        </w:rPr>
        <w:t xml:space="preserve">: </w:t>
      </w:r>
      <w:r w:rsidR="001C1EEE" w:rsidRPr="00A446B9">
        <w:t>P</w:t>
      </w:r>
      <w:r w:rsidR="001C1EEE" w:rsidRPr="00AF4FB9">
        <w:t xml:space="preserve">lan </w:t>
      </w:r>
      <w:r w:rsidR="001C1EEE">
        <w:t xml:space="preserve">high-standards, differentiation-ready curriculum, lessons, </w:t>
      </w:r>
      <w:r w:rsidR="001C1EEE" w:rsidRPr="00AF4FB9">
        <w:t xml:space="preserve">interim </w:t>
      </w:r>
      <w:r w:rsidR="001C1EEE">
        <w:t xml:space="preserve">assessments, </w:t>
      </w:r>
      <w:r w:rsidR="002A2DCA">
        <w:t>&amp;</w:t>
      </w:r>
      <w:r w:rsidR="001C1EEE">
        <w:t xml:space="preserve"> schoolwide data system</w:t>
      </w:r>
      <w:r w:rsidR="00254BAE">
        <w:t xml:space="preserve">, working with </w:t>
      </w:r>
      <w:r w:rsidR="002A2DCA">
        <w:t>&amp;</w:t>
      </w:r>
      <w:r w:rsidR="00254BAE">
        <w:t xml:space="preserve"> through your team of </w:t>
      </w:r>
      <w:r w:rsidR="00615C81">
        <w:t>MCL</w:t>
      </w:r>
      <w:r w:rsidR="00254BAE">
        <w:t>s</w:t>
      </w:r>
      <w:r w:rsidR="001C1EEE" w:rsidRPr="00AF4FB9">
        <w:t xml:space="preserve">. </w:t>
      </w:r>
    </w:p>
    <w:p w14:paraId="3E103BE7" w14:textId="404DB253" w:rsidR="001C1EEE" w:rsidRPr="009840D1" w:rsidRDefault="00EF5750" w:rsidP="00F7191A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4922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1C1EEE" w:rsidRPr="009840D1">
        <w:rPr>
          <w:color w:val="000000" w:themeColor="text1"/>
        </w:rPr>
        <w:t xml:space="preserve">Ensure that MCLs create interim standards &amp; growth targets, aligned with school’s annual goals. </w:t>
      </w:r>
    </w:p>
    <w:p w14:paraId="7C1F4845" w14:textId="56886BFC" w:rsidR="00495609" w:rsidRPr="009840D1" w:rsidRDefault="00EF5750" w:rsidP="00F7191A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122710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254BAE" w:rsidRPr="009840D1">
        <w:rPr>
          <w:color w:val="000000" w:themeColor="text1"/>
        </w:rPr>
        <w:t>Facilitate choosing</w:t>
      </w:r>
      <w:r w:rsidR="00495609" w:rsidRPr="009840D1">
        <w:rPr>
          <w:color w:val="000000" w:themeColor="text1"/>
        </w:rPr>
        <w:t xml:space="preserve"> </w:t>
      </w:r>
      <w:proofErr w:type="gramStart"/>
      <w:r w:rsidR="00495609" w:rsidRPr="009840D1">
        <w:rPr>
          <w:color w:val="000000" w:themeColor="text1"/>
        </w:rPr>
        <w:t>engaging</w:t>
      </w:r>
      <w:proofErr w:type="gramEnd"/>
      <w:r w:rsidR="00495609" w:rsidRPr="009840D1">
        <w:rPr>
          <w:color w:val="000000" w:themeColor="text1"/>
        </w:rPr>
        <w:t xml:space="preserve"> instructional methods with differentiation options. </w:t>
      </w:r>
    </w:p>
    <w:p w14:paraId="0481089E" w14:textId="38AD9415" w:rsidR="001C1EEE" w:rsidRPr="001C1EEE" w:rsidRDefault="00EF5750" w:rsidP="00F7191A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35207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1C1EEE">
        <w:t xml:space="preserve">Plan in advance to protect MCL leadership time </w:t>
      </w:r>
      <w:r w:rsidR="002A2DCA">
        <w:t>&amp;</w:t>
      </w:r>
      <w:r w:rsidR="001C1EEE">
        <w:t xml:space="preserve"> teachers’ instructional time. </w:t>
      </w:r>
    </w:p>
    <w:p w14:paraId="57248496" w14:textId="551656E8" w:rsidR="00495609" w:rsidRDefault="00EF5750" w:rsidP="00F7191A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576709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09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495609" w:rsidRPr="00794E04">
        <w:rPr>
          <w:color w:val="DE4526"/>
        </w:rPr>
        <w:t xml:space="preserve"> </w:t>
      </w:r>
      <w:r w:rsidR="00495609" w:rsidRPr="00A446B9">
        <w:rPr>
          <w:b/>
        </w:rPr>
        <w:t xml:space="preserve">Connect with students </w:t>
      </w:r>
      <w:r w:rsidR="002A2DCA">
        <w:rPr>
          <w:b/>
        </w:rPr>
        <w:t>&amp;</w:t>
      </w:r>
      <w:r w:rsidR="00495609" w:rsidRPr="00A446B9">
        <w:rPr>
          <w:b/>
        </w:rPr>
        <w:t xml:space="preserve"> families</w:t>
      </w:r>
      <w:r w:rsidR="005D693F">
        <w:rPr>
          <w:b/>
        </w:rPr>
        <w:t xml:space="preserve"> to cultivate a culture of learning</w:t>
      </w:r>
      <w:r w:rsidR="001967B5">
        <w:rPr>
          <w:b/>
        </w:rPr>
        <w:t xml:space="preserve">: </w:t>
      </w:r>
      <w:r w:rsidR="00495609">
        <w:t>Use strong bonds to motivate.</w:t>
      </w:r>
      <w:r w:rsidR="006D4617">
        <w:t xml:space="preserve"> Help MCL team</w:t>
      </w:r>
      <w:r w:rsidR="00C11712">
        <w:t xml:space="preserve"> support teachers to</w:t>
      </w:r>
      <w:r w:rsidR="006D4617">
        <w:t>:</w:t>
      </w:r>
    </w:p>
    <w:p w14:paraId="2EFF62B5" w14:textId="37BE8398" w:rsidR="00495609" w:rsidRPr="00AF4FB9" w:rsidRDefault="00EF5750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113186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495609">
        <w:t>Plan to</w:t>
      </w:r>
      <w:r w:rsidR="006D4617">
        <w:t xml:space="preserve"> </w:t>
      </w:r>
      <w:r w:rsidR="00495609">
        <w:t xml:space="preserve">communicate vision that all students can succeed; build individual relationships; share student learning information; </w:t>
      </w:r>
      <w:r w:rsidR="002A2DCA">
        <w:t>&amp;</w:t>
      </w:r>
      <w:r w:rsidR="00495609">
        <w:t xml:space="preserve"> motivate everyone to do their best with positive communications. </w:t>
      </w:r>
    </w:p>
    <w:p w14:paraId="167A8908" w14:textId="3FE5675B" w:rsidR="00495609" w:rsidRDefault="00EF5750" w:rsidP="00F7191A">
      <w:pPr>
        <w:spacing w:before="120" w:after="0"/>
      </w:pPr>
      <w:sdt>
        <w:sdtPr>
          <w:rPr>
            <w:rFonts w:ascii="MS Gothic" w:eastAsia="MS Gothic" w:hAnsi="MS Gothic"/>
            <w:b/>
          </w:rPr>
          <w:id w:val="-103110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0D1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EE7780">
        <w:t xml:space="preserve"> </w:t>
      </w:r>
      <w:r w:rsidR="00495609" w:rsidRPr="00B16DBD">
        <w:rPr>
          <w:b/>
        </w:rPr>
        <w:t>Establish superior classroom leadership</w:t>
      </w:r>
      <w:r w:rsidR="001967B5">
        <w:rPr>
          <w:b/>
        </w:rPr>
        <w:t xml:space="preserve">: </w:t>
      </w:r>
      <w:r w:rsidR="00495609">
        <w:t xml:space="preserve">Set </w:t>
      </w:r>
      <w:r w:rsidR="002A2DCA">
        <w:t>&amp;</w:t>
      </w:r>
      <w:r w:rsidR="00495609">
        <w:t xml:space="preserve"> follow </w:t>
      </w:r>
      <w:r w:rsidR="00801A28">
        <w:t>school</w:t>
      </w:r>
      <w:r w:rsidR="00495609">
        <w:t>wide</w:t>
      </w:r>
      <w:r w:rsidR="00495609" w:rsidRPr="00AF4FB9">
        <w:t xml:space="preserve"> routines </w:t>
      </w:r>
      <w:r w:rsidR="00495609">
        <w:t>to focus students on learning</w:t>
      </w:r>
      <w:r w:rsidR="00495609" w:rsidRPr="00AF4FB9">
        <w:t>.</w:t>
      </w:r>
    </w:p>
    <w:p w14:paraId="75E7B21F" w14:textId="7662CCE1" w:rsidR="00495609" w:rsidRDefault="00EF5750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159377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9840D1" w:rsidRPr="009840D1">
        <w:t xml:space="preserve"> </w:t>
      </w:r>
      <w:r w:rsidR="006D4617">
        <w:t>Help</w:t>
      </w:r>
      <w:r w:rsidR="00495609">
        <w:t xml:space="preserve"> </w:t>
      </w:r>
      <w:r w:rsidR="006D4617">
        <w:t>MCLs prepare to help t</w:t>
      </w:r>
      <w:r w:rsidR="00801A28">
        <w:t>eachers</w:t>
      </w:r>
      <w:r w:rsidR="00EA33B8">
        <w:t>:</w:t>
      </w:r>
      <w:r w:rsidR="00495609">
        <w:t xml:space="preserve"> lead classrooms with a firm yet warm presence; set norms for </w:t>
      </w:r>
      <w:r w:rsidR="006D4617">
        <w:t>classroom</w:t>
      </w:r>
      <w:r w:rsidR="00495609">
        <w:t xml:space="preserve"> interactions; </w:t>
      </w:r>
      <w:r w:rsidR="006D4617">
        <w:t xml:space="preserve">follow a </w:t>
      </w:r>
      <w:r w:rsidR="00495609">
        <w:t xml:space="preserve">behavior management cycle; &amp; use positive systems highlighting exemplary behavior. </w:t>
      </w:r>
    </w:p>
    <w:p w14:paraId="54A954A2" w14:textId="521F6B6A" w:rsidR="00495609" w:rsidRDefault="00EF5750" w:rsidP="00F7191A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44507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C8F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AF4FB9">
        <w:t xml:space="preserve"> </w:t>
      </w:r>
      <w:r w:rsidR="00495609" w:rsidRPr="00B16DBD">
        <w:rPr>
          <w:b/>
        </w:rPr>
        <w:t xml:space="preserve">Execute rigorous, personalized lessons for mastery </w:t>
      </w:r>
      <w:r w:rsidR="002A2DCA">
        <w:rPr>
          <w:b/>
        </w:rPr>
        <w:t>&amp;</w:t>
      </w:r>
      <w:r w:rsidR="00495609" w:rsidRPr="00B16DBD">
        <w:rPr>
          <w:b/>
        </w:rPr>
        <w:t xml:space="preserve"> growth</w:t>
      </w:r>
      <w:r w:rsidR="001967B5">
        <w:rPr>
          <w:b/>
        </w:rPr>
        <w:t xml:space="preserve">: </w:t>
      </w:r>
      <w:r w:rsidR="00495609" w:rsidRPr="00A446B9">
        <w:t>E</w:t>
      </w:r>
      <w:r w:rsidR="00495609" w:rsidRPr="00AF4FB9">
        <w:t xml:space="preserve">ngage students with </w:t>
      </w:r>
      <w:r w:rsidR="00495609">
        <w:t xml:space="preserve">ambitious learning goals, instruction for high growth </w:t>
      </w:r>
      <w:r w:rsidR="002A2DCA">
        <w:t>&amp;</w:t>
      </w:r>
      <w:r w:rsidR="00495609">
        <w:t xml:space="preserve"> higher-order thinking, </w:t>
      </w:r>
      <w:r w:rsidR="002A2DCA">
        <w:t>&amp;</w:t>
      </w:r>
      <w:r w:rsidR="00495609">
        <w:t xml:space="preserve"> personalization</w:t>
      </w:r>
      <w:r w:rsidR="00495609" w:rsidRPr="00AF4FB9">
        <w:t xml:space="preserve">. </w:t>
      </w:r>
      <w:r w:rsidR="00495609">
        <w:t>Use</w:t>
      </w:r>
      <w:r w:rsidR="00495609" w:rsidRPr="00AF4FB9">
        <w:t xml:space="preserve"> digital learning wisely. </w:t>
      </w:r>
      <w:r w:rsidR="00BD1DE7">
        <w:t>Help MCLs:</w:t>
      </w:r>
    </w:p>
    <w:p w14:paraId="7F20B0FA" w14:textId="6830D131" w:rsidR="00495609" w:rsidRPr="00AF4FB9" w:rsidRDefault="00EF5750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28077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BD1DE7">
        <w:t>P</w:t>
      </w:r>
      <w:r w:rsidR="00495609">
        <w:t xml:space="preserve">lan to: set ambitious learning goals for each class </w:t>
      </w:r>
      <w:r w:rsidR="00495609" w:rsidRPr="001C6C8F">
        <w:rPr>
          <w:i/>
        </w:rPr>
        <w:t xml:space="preserve">and </w:t>
      </w:r>
      <w:r w:rsidR="00495609">
        <w:t xml:space="preserve">individual student; prepare lessons aligned with curriculum </w:t>
      </w:r>
      <w:r w:rsidR="00495609" w:rsidRPr="001C6C8F">
        <w:rPr>
          <w:i/>
        </w:rPr>
        <w:t>and</w:t>
      </w:r>
      <w:r w:rsidR="00495609">
        <w:t xml:space="preserve"> student needs (“personalization”); </w:t>
      </w:r>
      <w:r w:rsidR="002A2DCA">
        <w:t>&amp;</w:t>
      </w:r>
      <w:r w:rsidR="00495609">
        <w:t xml:space="preserve"> engage students deeply in learning.</w:t>
      </w:r>
    </w:p>
    <w:p w14:paraId="243256C4" w14:textId="14E4EF64" w:rsidR="00495609" w:rsidRDefault="00EF5750" w:rsidP="00F7191A">
      <w:pPr>
        <w:spacing w:before="120" w:after="0"/>
      </w:pPr>
      <w:sdt>
        <w:sdtPr>
          <w:rPr>
            <w:rFonts w:ascii="MS Gothic" w:eastAsia="MS Gothic" w:hAnsi="MS Gothic"/>
            <w:b/>
          </w:rPr>
          <w:id w:val="119804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95609" w:rsidRPr="00794E04">
        <w:rPr>
          <w:color w:val="DE4526"/>
        </w:rPr>
        <w:t xml:space="preserve"> </w:t>
      </w:r>
      <w:r w:rsidR="00495609" w:rsidRPr="00B16DBD">
        <w:rPr>
          <w:b/>
        </w:rPr>
        <w:t>Monitor student learning data during year</w:t>
      </w:r>
      <w:r w:rsidR="001967B5">
        <w:rPr>
          <w:b/>
        </w:rPr>
        <w:t xml:space="preserve">: </w:t>
      </w:r>
      <w:r w:rsidR="00495609">
        <w:t>Assess</w:t>
      </w:r>
      <w:r w:rsidR="00495609" w:rsidRPr="00AF4FB9">
        <w:t xml:space="preserve"> </w:t>
      </w:r>
      <w:r w:rsidR="00495609">
        <w:t xml:space="preserve">frequently for mastery </w:t>
      </w:r>
      <w:r w:rsidR="002A2DCA">
        <w:t>&amp;</w:t>
      </w:r>
      <w:r w:rsidR="00495609">
        <w:t xml:space="preserve"> growth; capture data</w:t>
      </w:r>
      <w:r w:rsidR="00FA64BB">
        <w:t xml:space="preserve">. </w:t>
      </w:r>
      <w:r w:rsidR="00BD1DE7">
        <w:t>Help MCLs:</w:t>
      </w:r>
    </w:p>
    <w:p w14:paraId="3A375F11" w14:textId="26EABE75" w:rsidR="00495609" w:rsidRPr="00AF4FB9" w:rsidRDefault="00EF5750" w:rsidP="00F7191A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189025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BD1DE7">
        <w:t>P</w:t>
      </w:r>
      <w:r w:rsidR="00495609">
        <w:t>lan to: assess learning at start of year; give assessments aligned to each lesson, unit</w:t>
      </w:r>
      <w:r w:rsidR="00BD1DE7">
        <w:t>,</w:t>
      </w:r>
      <w:r w:rsidR="00495609">
        <w:t xml:space="preserve"> &amp; annual goal; track data efficiently; collect multiple data points; generate reports; </w:t>
      </w:r>
      <w:r w:rsidR="002A2DCA">
        <w:t>&amp;</w:t>
      </w:r>
      <w:r w:rsidR="00495609">
        <w:t xml:space="preserve"> analyze data for individual &amp; class needs. </w:t>
      </w:r>
    </w:p>
    <w:p w14:paraId="7946DC0D" w14:textId="0C7EB0C5" w:rsidR="00495609" w:rsidRDefault="00EF5750" w:rsidP="00F7191A">
      <w:pPr>
        <w:spacing w:before="120" w:after="0"/>
        <w:ind w:right="-115"/>
      </w:pPr>
      <w:sdt>
        <w:sdtPr>
          <w:rPr>
            <w:rFonts w:ascii="MS Gothic" w:eastAsia="MS Gothic" w:hAnsi="MS Gothic"/>
            <w:b/>
          </w:rPr>
          <w:id w:val="5356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09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495609" w:rsidRPr="00EE7780">
        <w:t xml:space="preserve"> </w:t>
      </w:r>
      <w:r w:rsidR="00495609" w:rsidRPr="00B16DBD">
        <w:rPr>
          <w:b/>
        </w:rPr>
        <w:t>Adjust instruction to meet each student’s needs</w:t>
      </w:r>
      <w:r w:rsidR="001967B5">
        <w:rPr>
          <w:b/>
        </w:rPr>
        <w:t xml:space="preserve">: </w:t>
      </w:r>
      <w:r w:rsidR="00495609" w:rsidRPr="00A446B9">
        <w:t>A</w:t>
      </w:r>
      <w:r w:rsidR="00495609" w:rsidRPr="00AF4FB9">
        <w:t>djust teaching, work diff</w:t>
      </w:r>
      <w:r w:rsidR="00FA64BB">
        <w:t>iculty</w:t>
      </w:r>
      <w:r w:rsidR="00BD1DE7">
        <w:t>,</w:t>
      </w:r>
      <w:r w:rsidR="00FA64BB">
        <w:t xml:space="preserve"> &amp;</w:t>
      </w:r>
      <w:r w:rsidR="00495609" w:rsidRPr="00AF4FB9">
        <w:t xml:space="preserve"> assignments.</w:t>
      </w:r>
      <w:r w:rsidR="00FA64BB">
        <w:t xml:space="preserve"> Help MCLs:</w:t>
      </w:r>
    </w:p>
    <w:p w14:paraId="1AEA30E3" w14:textId="75A7A8F6" w:rsidR="00FA64BB" w:rsidRDefault="00EF5750" w:rsidP="00F7191A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1390182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495609">
        <w:t xml:space="preserve">Plan to: Collaborate with </w:t>
      </w:r>
      <w:r w:rsidR="00FA64BB">
        <w:t xml:space="preserve">each teaching </w:t>
      </w:r>
      <w:r w:rsidR="00495609">
        <w:t>team to improve instruction rapidly for maste</w:t>
      </w:r>
      <w:r w:rsidR="00FA64BB">
        <w:t xml:space="preserve">ry </w:t>
      </w:r>
      <w:r w:rsidR="002A2DCA">
        <w:t>&amp;</w:t>
      </w:r>
      <w:r w:rsidR="00FA64BB">
        <w:t xml:space="preserve"> growth</w:t>
      </w:r>
    </w:p>
    <w:p w14:paraId="2E74C680" w14:textId="27805480" w:rsidR="00495609" w:rsidRPr="00AF4FB9" w:rsidRDefault="00EF5750" w:rsidP="00F7191A">
      <w:pPr>
        <w:spacing w:after="20"/>
        <w:ind w:left="360" w:right="-115"/>
      </w:pPr>
      <w:sdt>
        <w:sdtPr>
          <w:rPr>
            <w:rFonts w:ascii="MS Gothic" w:eastAsia="MS Gothic" w:hAnsi="MS Gothic"/>
          </w:rPr>
          <w:id w:val="-28048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 w:rsidRPr="001C6C8F">
        <w:t xml:space="preserve"> </w:t>
      </w:r>
      <w:r w:rsidR="00FA64BB">
        <w:t>R</w:t>
      </w:r>
      <w:r w:rsidR="00495609">
        <w:t xml:space="preserve">esearch additional interventions aligned to each student’s need, as needed. </w:t>
      </w:r>
    </w:p>
    <w:p w14:paraId="50EFE601" w14:textId="6720A5B7" w:rsidR="00495609" w:rsidRDefault="00EF5750" w:rsidP="00F7191A">
      <w:pPr>
        <w:spacing w:before="120" w:after="0"/>
      </w:pPr>
      <w:sdt>
        <w:sdtPr>
          <w:rPr>
            <w:rFonts w:ascii="MS Gothic" w:eastAsia="MS Gothic" w:hAnsi="MS Gothic"/>
            <w:b/>
          </w:rPr>
          <w:id w:val="-128288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09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495609" w:rsidRPr="00EE7780">
        <w:t xml:space="preserve"> </w:t>
      </w:r>
      <w:r w:rsidR="00495609" w:rsidRPr="00A446B9">
        <w:rPr>
          <w:b/>
        </w:rPr>
        <w:t>Share data with students &amp; families about growth vs. goals</w:t>
      </w:r>
      <w:r w:rsidR="00495609" w:rsidRPr="00AF4FB9">
        <w:t xml:space="preserve"> students help set</w:t>
      </w:r>
      <w:r w:rsidR="001967B5">
        <w:t>: E</w:t>
      </w:r>
      <w:r w:rsidR="00495609" w:rsidRPr="00A446B9">
        <w:t>ngage students!</w:t>
      </w:r>
      <w:r w:rsidR="006E1651">
        <w:t xml:space="preserve"> Help MCLs:</w:t>
      </w:r>
    </w:p>
    <w:p w14:paraId="6E19715E" w14:textId="5A752748" w:rsidR="001B1FCA" w:rsidRDefault="00EF5750" w:rsidP="00F7191A">
      <w:pPr>
        <w:spacing w:after="80"/>
        <w:ind w:left="360"/>
      </w:pPr>
      <w:sdt>
        <w:sdtPr>
          <w:rPr>
            <w:rFonts w:ascii="MS Gothic" w:eastAsia="MS Gothic" w:hAnsi="MS Gothic"/>
          </w:rPr>
          <w:id w:val="-1570964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</w:rPr>
        <w:t xml:space="preserve"> </w:t>
      </w:r>
      <w:r w:rsidR="00495609">
        <w:t xml:space="preserve">Plan to: continuously lead students to set own goals, track own growth, </w:t>
      </w:r>
      <w:r w:rsidR="002A2DCA">
        <w:t>&amp;</w:t>
      </w:r>
      <w:r w:rsidR="00495609">
        <w:t xml:space="preserve"> make choices to meet goals.</w:t>
      </w:r>
    </w:p>
    <w:p w14:paraId="51600903" w14:textId="77777777" w:rsidR="001B1FCA" w:rsidRDefault="001B1FCA" w:rsidP="001B1FCA">
      <w:pPr>
        <w:spacing w:after="80" w:line="240" w:lineRule="auto"/>
      </w:pPr>
    </w:p>
    <w:p w14:paraId="226E57C6" w14:textId="1A2C268A" w:rsidR="00F55687" w:rsidRPr="00A236D7" w:rsidRDefault="001B1FCA" w:rsidP="00A236D7">
      <w:pPr>
        <w:jc w:val="both"/>
        <w:rPr>
          <w:color w:val="000000" w:themeColor="text1"/>
        </w:rPr>
      </w:pPr>
      <w:bookmarkStart w:id="5" w:name="_Hlk488148740"/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913820124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br w:type="page"/>
      </w:r>
      <w:bookmarkEnd w:id="5"/>
    </w:p>
    <w:p w14:paraId="4D34A794" w14:textId="586E8197" w:rsidR="00BD1DE7" w:rsidRDefault="00BD1DE7" w:rsidP="00F55687">
      <w:pPr>
        <w:spacing w:line="240" w:lineRule="auto"/>
      </w:pPr>
      <w:r w:rsidRPr="007B5BC7">
        <w:rPr>
          <w:b/>
          <w:color w:val="DE4526"/>
        </w:rPr>
        <w:lastRenderedPageBreak/>
        <w:t>Leading Across the Organization</w:t>
      </w:r>
    </w:p>
    <w:p w14:paraId="780DB8BF" w14:textId="0E0F065E" w:rsidR="00BD1DE7" w:rsidRDefault="001C6C8F" w:rsidP="00F7191A">
      <w:pPr>
        <w:spacing w:after="40" w:line="240" w:lineRule="auto"/>
        <w:rPr>
          <w:b/>
        </w:rPr>
      </w:pPr>
      <w:r w:rsidRPr="00EE7780">
        <w:rPr>
          <w:rFonts w:ascii="Segoe UI Symbol" w:hAnsi="Segoe UI Symbol" w:cs="Segoe UI Symbol"/>
          <w:b/>
        </w:rPr>
        <w:t>☐</w:t>
      </w:r>
      <w:r w:rsidRPr="00EE7780">
        <w:t xml:space="preserve"> </w:t>
      </w:r>
      <w:r w:rsidR="00BD1DE7" w:rsidRPr="00BD1DE7">
        <w:rPr>
          <w:b/>
        </w:rPr>
        <w:t>Leading teachers and staff</w:t>
      </w:r>
    </w:p>
    <w:p w14:paraId="76603E27" w14:textId="0E2F4515" w:rsidR="00BD1DE7" w:rsidRPr="001C6C8F" w:rsidRDefault="00EF5750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7099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BD1DE7" w:rsidRPr="001C6C8F">
        <w:rPr>
          <w:color w:val="000000" w:themeColor="text1"/>
        </w:rPr>
        <w:t>Fill any open positions</w:t>
      </w:r>
      <w:r w:rsidR="000917B3">
        <w:rPr>
          <w:color w:val="000000" w:themeColor="text1"/>
        </w:rPr>
        <w:t xml:space="preserve"> through your district’s pool</w:t>
      </w:r>
      <w:r w:rsidR="00BD1DE7" w:rsidRPr="001C6C8F">
        <w:rPr>
          <w:color w:val="000000" w:themeColor="text1"/>
        </w:rPr>
        <w:t xml:space="preserve">. Share OC vision as you go. </w:t>
      </w:r>
    </w:p>
    <w:p w14:paraId="653D62A4" w14:textId="55A9CC0A" w:rsidR="00BD1DE7" w:rsidRPr="001C6C8F" w:rsidRDefault="00EF5750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129787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BD1DE7" w:rsidRPr="001C6C8F">
        <w:rPr>
          <w:color w:val="000000" w:themeColor="text1"/>
        </w:rPr>
        <w:t>Assign final OC</w:t>
      </w:r>
      <w:r w:rsidR="00865CD9">
        <w:rPr>
          <w:color w:val="000000" w:themeColor="text1"/>
        </w:rPr>
        <w:t xml:space="preserve"> roles</w:t>
      </w:r>
      <w:r w:rsidR="00BD1DE7" w:rsidRPr="001C6C8F">
        <w:rPr>
          <w:color w:val="000000" w:themeColor="text1"/>
        </w:rPr>
        <w:t xml:space="preserve"> &amp; reporting relationships (if changes, late hires, etc). Use </w:t>
      </w:r>
      <w:hyperlink r:id="rId21" w:history="1">
        <w:r w:rsidR="00BD1DE7" w:rsidRPr="00956925">
          <w:rPr>
            <w:rStyle w:val="Hyperlink"/>
          </w:rPr>
          <w:t>Organizational Chart Template</w:t>
        </w:r>
      </w:hyperlink>
      <w:r w:rsidR="00BD1DE7" w:rsidRPr="001C6C8F">
        <w:rPr>
          <w:color w:val="000000" w:themeColor="text1"/>
        </w:rPr>
        <w:t>.</w:t>
      </w:r>
    </w:p>
    <w:p w14:paraId="7EFE0CCF" w14:textId="5F0EFAB3" w:rsidR="00BD1DE7" w:rsidRPr="001C6C8F" w:rsidRDefault="00EF5750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38301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865CD9">
        <w:rPr>
          <w:color w:val="000000" w:themeColor="text1"/>
        </w:rPr>
        <w:t xml:space="preserve">Ensure </w:t>
      </w:r>
      <w:r w:rsidR="00286DF1">
        <w:rPr>
          <w:color w:val="000000" w:themeColor="text1"/>
        </w:rPr>
        <w:t xml:space="preserve">OC staff members get appropriate </w:t>
      </w:r>
      <w:hyperlink r:id="rId22" w:history="1">
        <w:r w:rsidR="009712CF" w:rsidRPr="00C0617C">
          <w:rPr>
            <w:rStyle w:val="Hyperlink"/>
          </w:rPr>
          <w:t>summer training</w:t>
        </w:r>
      </w:hyperlink>
      <w:r w:rsidR="00AD196A">
        <w:rPr>
          <w:rStyle w:val="Hyperlink"/>
        </w:rPr>
        <w:t>.</w:t>
      </w:r>
    </w:p>
    <w:p w14:paraId="733E5C3B" w14:textId="46EAF5EB" w:rsidR="00BD1DE7" w:rsidRPr="001C6C8F" w:rsidRDefault="00EF5750" w:rsidP="001C6C8F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2006271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BD1DE7" w:rsidRPr="001C6C8F">
        <w:rPr>
          <w:color w:val="000000" w:themeColor="text1"/>
        </w:rPr>
        <w:t>Plan for teacher induction by MCLs; plan &amp; schedule periodic (e.g., monthly) PLCs for staff in same roles next year.</w:t>
      </w:r>
    </w:p>
    <w:p w14:paraId="41756B60" w14:textId="364F026F" w:rsidR="00BD1DE7" w:rsidRPr="00BD1DE7" w:rsidRDefault="00EF5750" w:rsidP="001967B5">
      <w:pPr>
        <w:spacing w:after="40" w:line="240" w:lineRule="auto"/>
        <w:rPr>
          <w:b/>
        </w:rPr>
      </w:pPr>
      <w:sdt>
        <w:sdtPr>
          <w:rPr>
            <w:rFonts w:ascii="MS Gothic" w:eastAsia="MS Gothic" w:hAnsi="MS Gothic"/>
            <w:b/>
          </w:rPr>
          <w:id w:val="-1800829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1DE7" w:rsidRPr="00EE7780">
            <w:rPr>
              <w:rFonts w:ascii="MS Gothic" w:eastAsia="MS Gothic" w:hAnsi="MS Gothic"/>
              <w:b/>
            </w:rPr>
            <w:t>☐</w:t>
          </w:r>
        </w:sdtContent>
      </w:sdt>
      <w:r w:rsidR="00BD1DE7" w:rsidRPr="00EE7780">
        <w:t xml:space="preserve"> </w:t>
      </w:r>
      <w:r w:rsidR="00BD1DE7" w:rsidRPr="00BD1DE7">
        <w:rPr>
          <w:b/>
        </w:rPr>
        <w:t>Leading operations</w:t>
      </w:r>
    </w:p>
    <w:p w14:paraId="5CCB92DF" w14:textId="01A5E0BC" w:rsidR="00C405DF" w:rsidRPr="001C6C8F" w:rsidRDefault="00EF5750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55604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002C60" w:rsidRPr="001C6C8F">
        <w:rPr>
          <w:color w:val="000000" w:themeColor="text1"/>
        </w:rPr>
        <w:t>Clarify t</w:t>
      </w:r>
      <w:r w:rsidR="00C405DF" w:rsidRPr="001C6C8F">
        <w:rPr>
          <w:color w:val="000000" w:themeColor="text1"/>
        </w:rPr>
        <w:t>ime detail for:</w:t>
      </w:r>
    </w:p>
    <w:p w14:paraId="08CE64F5" w14:textId="0E3770B2" w:rsidR="00C405DF" w:rsidRPr="00AF0DFB" w:rsidRDefault="00C405DF" w:rsidP="005A5753">
      <w:pPr>
        <w:pStyle w:val="ListParagraph"/>
        <w:numPr>
          <w:ilvl w:val="0"/>
          <w:numId w:val="4"/>
        </w:numPr>
        <w:spacing w:after="0" w:line="259" w:lineRule="auto"/>
        <w:ind w:left="1080"/>
        <w:jc w:val="both"/>
        <w:rPr>
          <w:color w:val="000000" w:themeColor="text1"/>
        </w:rPr>
      </w:pPr>
      <w:r w:rsidRPr="00C14903">
        <w:rPr>
          <w:b/>
          <w:color w:val="000000" w:themeColor="text1"/>
        </w:rPr>
        <w:t>MCLs</w:t>
      </w:r>
      <w:r w:rsidRPr="00AF0DFB">
        <w:rPr>
          <w:color w:val="000000" w:themeColor="text1"/>
        </w:rPr>
        <w:t>: % teaching &amp; leading in</w:t>
      </w:r>
      <w:r w:rsidR="001B1049">
        <w:rPr>
          <w:color w:val="000000" w:themeColor="text1"/>
        </w:rPr>
        <w:t xml:space="preserve"> schedule, using materials from school design</w:t>
      </w:r>
      <w:r w:rsidR="00B25268">
        <w:rPr>
          <w:color w:val="000000" w:themeColor="text1"/>
        </w:rPr>
        <w:t xml:space="preserve"> or district OC director</w:t>
      </w:r>
      <w:r w:rsidRPr="00AF0DFB">
        <w:rPr>
          <w:color w:val="000000" w:themeColor="text1"/>
        </w:rPr>
        <w:t xml:space="preserve">; policies to protect MCL time from </w:t>
      </w:r>
      <w:r w:rsidR="006B7071">
        <w:rPr>
          <w:color w:val="000000" w:themeColor="text1"/>
        </w:rPr>
        <w:t xml:space="preserve">low-value </w:t>
      </w:r>
      <w:r w:rsidRPr="00AF0DFB">
        <w:rPr>
          <w:color w:val="000000" w:themeColor="text1"/>
        </w:rPr>
        <w:t>administrati</w:t>
      </w:r>
      <w:r w:rsidR="006B7071">
        <w:rPr>
          <w:color w:val="000000" w:themeColor="text1"/>
        </w:rPr>
        <w:t>ve duties.</w:t>
      </w:r>
    </w:p>
    <w:p w14:paraId="7103CCB7" w14:textId="77777777" w:rsidR="00C405DF" w:rsidRPr="00AF0DFB" w:rsidRDefault="00C405DF" w:rsidP="005A5753">
      <w:pPr>
        <w:pStyle w:val="ListParagraph"/>
        <w:numPr>
          <w:ilvl w:val="0"/>
          <w:numId w:val="4"/>
        </w:numPr>
        <w:spacing w:after="0" w:line="259" w:lineRule="auto"/>
        <w:ind w:left="1080"/>
        <w:jc w:val="both"/>
        <w:rPr>
          <w:color w:val="000000" w:themeColor="text1"/>
        </w:rPr>
      </w:pPr>
      <w:r w:rsidRPr="00C14903">
        <w:rPr>
          <w:b/>
          <w:color w:val="000000" w:themeColor="text1"/>
        </w:rPr>
        <w:t>All teachers</w:t>
      </w:r>
      <w:r w:rsidRPr="00AF0DFB">
        <w:rPr>
          <w:color w:val="000000" w:themeColor="text1"/>
        </w:rPr>
        <w:t>: clarify planning time, how to use it, with whom</w:t>
      </w:r>
      <w:r w:rsidR="00C058C7">
        <w:rPr>
          <w:color w:val="000000" w:themeColor="text1"/>
        </w:rPr>
        <w:t>,</w:t>
      </w:r>
      <w:r w:rsidRPr="00AF0DFB">
        <w:rPr>
          <w:color w:val="000000" w:themeColor="text1"/>
        </w:rPr>
        <w:t xml:space="preserve"> &amp; with what tools. </w:t>
      </w:r>
    </w:p>
    <w:p w14:paraId="39D16DC9" w14:textId="77777777" w:rsidR="00C405DF" w:rsidRPr="00AF0DFB" w:rsidRDefault="00C405DF" w:rsidP="005A5753">
      <w:pPr>
        <w:pStyle w:val="ListParagraph"/>
        <w:numPr>
          <w:ilvl w:val="0"/>
          <w:numId w:val="4"/>
        </w:numPr>
        <w:spacing w:after="0" w:line="259" w:lineRule="auto"/>
        <w:ind w:left="1080"/>
        <w:jc w:val="both"/>
        <w:rPr>
          <w:color w:val="000000" w:themeColor="text1"/>
        </w:rPr>
      </w:pPr>
      <w:r w:rsidRPr="00C14903">
        <w:rPr>
          <w:b/>
          <w:color w:val="000000" w:themeColor="text1"/>
        </w:rPr>
        <w:t>Students</w:t>
      </w:r>
      <w:r w:rsidRPr="00AF0DFB">
        <w:rPr>
          <w:color w:val="000000" w:themeColor="text1"/>
        </w:rPr>
        <w:t>: identify policies &amp; steps to protect student learning time.</w:t>
      </w:r>
    </w:p>
    <w:p w14:paraId="326D81AD" w14:textId="7E385246" w:rsidR="00C405DF" w:rsidRPr="001C6C8F" w:rsidRDefault="00EF5750" w:rsidP="001D792F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8240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</w:rPr>
        <w:t xml:space="preserve"> </w:t>
      </w:r>
      <w:r w:rsidR="00C405DF" w:rsidRPr="00F24BE0">
        <w:rPr>
          <w:bCs/>
        </w:rPr>
        <w:t>Schedule</w:t>
      </w:r>
      <w:r w:rsidR="00C405DF" w:rsidRPr="001C6C8F">
        <w:rPr>
          <w:color w:val="000000" w:themeColor="text1"/>
        </w:rPr>
        <w:t xml:space="preserve"> all in order: Schoolwide Instructional Team of Leaders; principal-MCL coaching; PLCs</w:t>
      </w:r>
      <w:r w:rsidR="006B7071" w:rsidRPr="001C6C8F">
        <w:rPr>
          <w:color w:val="000000" w:themeColor="text1"/>
        </w:rPr>
        <w:t xml:space="preserve"> for same-role </w:t>
      </w:r>
      <w:r w:rsidR="00C038AA" w:rsidRPr="001C6C8F">
        <w:rPr>
          <w:color w:val="000000" w:themeColor="text1"/>
        </w:rPr>
        <w:t>t</w:t>
      </w:r>
      <w:r w:rsidR="006B7071" w:rsidRPr="001C6C8F">
        <w:rPr>
          <w:color w:val="000000" w:themeColor="text1"/>
        </w:rPr>
        <w:t>eachers (e.g., all MCLs)</w:t>
      </w:r>
      <w:r w:rsidR="00C405DF" w:rsidRPr="001C6C8F">
        <w:rPr>
          <w:color w:val="000000" w:themeColor="text1"/>
        </w:rPr>
        <w:t xml:space="preserve">; teaching teams; co-teaching; teacher coaching by MCLs; instruction. </w:t>
      </w:r>
      <w:r w:rsidR="001D792F">
        <w:rPr>
          <w:color w:val="000000" w:themeColor="text1"/>
        </w:rPr>
        <w:t>See the Key Scheduling Components Worksheet your school design team used.</w:t>
      </w:r>
    </w:p>
    <w:p w14:paraId="2E149288" w14:textId="655F65EF" w:rsidR="00C405DF" w:rsidRPr="001C6C8F" w:rsidRDefault="00EF5750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32266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C405DF" w:rsidRPr="001C6C8F">
        <w:rPr>
          <w:color w:val="000000" w:themeColor="text1"/>
        </w:rPr>
        <w:t>Plan &amp; make changes to digital instruction, data tools/reporting, hardware, etc.</w:t>
      </w:r>
      <w:r w:rsidR="00C058C7" w:rsidRPr="001C6C8F">
        <w:rPr>
          <w:color w:val="000000" w:themeColor="text1"/>
        </w:rPr>
        <w:t>,</w:t>
      </w:r>
      <w:r w:rsidR="00C405DF" w:rsidRPr="001C6C8F">
        <w:rPr>
          <w:color w:val="000000" w:themeColor="text1"/>
        </w:rPr>
        <w:t xml:space="preserve"> with district.</w:t>
      </w:r>
    </w:p>
    <w:p w14:paraId="66462639" w14:textId="3781C4B8" w:rsidR="00C405DF" w:rsidRPr="001C6C8F" w:rsidRDefault="00EF5750" w:rsidP="001C6C8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340626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C405DF" w:rsidRPr="001C6C8F">
        <w:rPr>
          <w:color w:val="000000" w:themeColor="text1"/>
        </w:rPr>
        <w:t xml:space="preserve">Plan &amp; make changes to facilities, with district (rooms/walls, furniture, plugs, etc.). </w:t>
      </w:r>
    </w:p>
    <w:p w14:paraId="2C35491A" w14:textId="08B24634" w:rsidR="00C405DF" w:rsidRPr="00B7262F" w:rsidRDefault="00EF5750" w:rsidP="00B7262F">
      <w:pPr>
        <w:spacing w:after="80" w:line="240" w:lineRule="auto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7520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1C6C8F">
        <w:rPr>
          <w:rFonts w:ascii="Segoe UI Symbol" w:hAnsi="Segoe UI Symbol" w:cs="Segoe UI Symbol"/>
          <w:color w:val="000000" w:themeColor="text1"/>
        </w:rPr>
        <w:t xml:space="preserve"> </w:t>
      </w:r>
      <w:r w:rsidR="00C405DF" w:rsidRPr="001C6C8F">
        <w:rPr>
          <w:color w:val="000000" w:themeColor="text1"/>
        </w:rPr>
        <w:t xml:space="preserve">Re-check that budget sources/timing cover any staffing or tech changes. </w:t>
      </w:r>
      <w:r w:rsidR="00A637FE">
        <w:t xml:space="preserve">See the School Sustainability Calculator used during school design and available on </w:t>
      </w:r>
      <w:r w:rsidR="00B7262F">
        <w:t xml:space="preserve">your </w:t>
      </w:r>
      <w:r w:rsidR="00A637FE">
        <w:t>School Excellence Portal.</w:t>
      </w:r>
    </w:p>
    <w:p w14:paraId="5CD2E55E" w14:textId="340F06AD" w:rsidR="00C405DF" w:rsidRPr="001967B5" w:rsidRDefault="00C405DF" w:rsidP="00A27C73">
      <w:pPr>
        <w:spacing w:before="24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</w:p>
    <w:p w14:paraId="77FCEF3B" w14:textId="6B455768" w:rsidR="004B2871" w:rsidRPr="007B5BC7" w:rsidRDefault="00EF5750" w:rsidP="00D216BF">
      <w:pPr>
        <w:spacing w:after="0"/>
        <w:rPr>
          <w:color w:val="000000" w:themeColor="text1"/>
        </w:rPr>
      </w:pPr>
      <w:sdt>
        <w:sdtPr>
          <w:rPr>
            <w:b/>
          </w:rPr>
          <w:id w:val="-14304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71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4B2871" w:rsidRPr="00EE7780">
        <w:t xml:space="preserve"> </w:t>
      </w:r>
      <w:r w:rsidRPr="00EF5750">
        <w:rPr>
          <w:color w:val="000000" w:themeColor="text1"/>
        </w:rPr>
        <w:t>Create and load a tracker with priorities, strategies to achieve them, &amp; measures you can check during the year</w:t>
      </w:r>
      <w:r w:rsidR="006901A7">
        <w:rPr>
          <w:color w:val="000000" w:themeColor="text1"/>
        </w:rPr>
        <w:t xml:space="preserve">. </w:t>
      </w:r>
    </w:p>
    <w:p w14:paraId="68DB24CB" w14:textId="45CFDCCA" w:rsidR="00B52D54" w:rsidRDefault="00EF5750" w:rsidP="00D216BF">
      <w:pPr>
        <w:spacing w:after="0"/>
        <w:rPr>
          <w:color w:val="000000" w:themeColor="text1"/>
        </w:rPr>
      </w:pPr>
      <w:sdt>
        <w:sdtPr>
          <w:rPr>
            <w:b/>
          </w:rPr>
          <w:id w:val="-102232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B52D54" w:rsidRPr="00EE7780">
        <w:t xml:space="preserve"> </w:t>
      </w:r>
      <w:r w:rsidR="00B52D54">
        <w:rPr>
          <w:color w:val="000000" w:themeColor="text1"/>
        </w:rPr>
        <w:t>Add all interim assessments to school calendar in advance of school year.</w:t>
      </w:r>
    </w:p>
    <w:p w14:paraId="3A1F7F6D" w14:textId="27880176" w:rsidR="00B52D54" w:rsidRDefault="00EF5750" w:rsidP="00D216BF">
      <w:pPr>
        <w:spacing w:after="0"/>
        <w:ind w:left="270" w:hanging="270"/>
        <w:rPr>
          <w:color w:val="000000" w:themeColor="text1"/>
        </w:rPr>
      </w:pPr>
      <w:sdt>
        <w:sdtPr>
          <w:rPr>
            <w:b/>
          </w:rPr>
          <w:id w:val="1605309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D5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B52D54" w:rsidRPr="00EE7780">
        <w:t xml:space="preserve"> </w:t>
      </w:r>
      <w:r w:rsidR="00B52D54">
        <w:rPr>
          <w:color w:val="000000" w:themeColor="text1"/>
        </w:rPr>
        <w:t xml:space="preserve">Align schedule of major, interim assessments with planned reports by each MCL to the schoolwide Instructional Team of Leaders. </w:t>
      </w:r>
    </w:p>
    <w:p w14:paraId="5BA128F2" w14:textId="77777777" w:rsidR="00AF0DFB" w:rsidRDefault="00AF0DFB" w:rsidP="00487B68">
      <w:pPr>
        <w:spacing w:after="0" w:line="240" w:lineRule="auto"/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</w:pPr>
    </w:p>
    <w:p w14:paraId="0CF4D10B" w14:textId="77777777" w:rsidR="00C405DF" w:rsidRDefault="00AF0DFB" w:rsidP="00AF0DFB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  <w:r w:rsidR="00A46421">
        <w:rPr>
          <w:rFonts w:ascii="Calibri" w:eastAsiaTheme="majorEastAsia" w:hAnsi="Calibri" w:cstheme="majorBidi"/>
          <w:b/>
          <w:bCs/>
          <w:i/>
          <w:smallCaps/>
          <w:color w:val="305064"/>
        </w:rPr>
        <w:t>, 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7443A0" w14:paraId="671C1B71" w14:textId="77777777" w:rsidTr="00A236D7">
        <w:tc>
          <w:tcPr>
            <w:tcW w:w="2625" w:type="dxa"/>
          </w:tcPr>
          <w:p w14:paraId="27045143" w14:textId="77777777" w:rsidR="007443A0" w:rsidRPr="00AF0DFB" w:rsidRDefault="007443A0" w:rsidP="007443A0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6BAE4F01" w14:textId="77777777" w:rsidR="007443A0" w:rsidRPr="00487B68" w:rsidRDefault="00EF5750" w:rsidP="00487B68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074918843"/>
              </w:sdtPr>
              <w:sdtEndPr/>
              <w:sdtContent>
                <w:r w:rsidR="007443A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1919C723" w14:textId="77777777" w:rsidR="007443A0" w:rsidRDefault="007443A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0CF9413D" w14:textId="77777777" w:rsidR="007443A0" w:rsidRDefault="007443A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51488B7D" w14:textId="77777777" w:rsidR="007443A0" w:rsidRDefault="007443A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7443A0" w14:paraId="1B12CB47" w14:textId="77777777" w:rsidTr="00A236D7">
        <w:tc>
          <w:tcPr>
            <w:tcW w:w="2625" w:type="dxa"/>
          </w:tcPr>
          <w:p w14:paraId="3C55A082" w14:textId="73F053F8" w:rsidR="007443A0" w:rsidRDefault="00EF5750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066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852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228428688"/>
              </w:sdtPr>
              <w:sdtEndPr/>
              <w:sdtContent>
                <w:r w:rsidR="007443A0">
                  <w:rPr>
                    <w:color w:val="000000" w:themeColor="text1"/>
                  </w:rPr>
                  <w:t xml:space="preserve"> </w:t>
                </w:r>
              </w:sdtContent>
            </w:sdt>
            <w:r w:rsidR="007443A0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BFB68A1" w14:textId="77777777" w:rsidR="007443A0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00787705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6E9B451" w14:textId="77777777" w:rsidR="007443A0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23671508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3EB75A5F" w14:textId="77777777" w:rsidR="007443A0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21357584"/>
                <w:showingPlcHdr/>
              </w:sdtPr>
              <w:sdtEndPr/>
              <w:sdtContent>
                <w:r w:rsidR="00DB562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C038AA" w14:paraId="47A4998C" w14:textId="77777777" w:rsidTr="00A236D7">
        <w:tc>
          <w:tcPr>
            <w:tcW w:w="2625" w:type="dxa"/>
          </w:tcPr>
          <w:p w14:paraId="3B0D1153" w14:textId="77777777" w:rsidR="00C038AA" w:rsidRDefault="00EF5750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0062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88223396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F5E6F45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93647645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4DFAD44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72498310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406E5A3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78334802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C038AA" w14:paraId="181DE3E3" w14:textId="77777777" w:rsidTr="00A236D7">
        <w:tc>
          <w:tcPr>
            <w:tcW w:w="2625" w:type="dxa"/>
          </w:tcPr>
          <w:p w14:paraId="10A3691A" w14:textId="77777777" w:rsidR="00C038AA" w:rsidRDefault="00EF5750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4654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4566437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6803CABB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45700665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485624A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60100248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C18A27A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128232277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C038AA" w14:paraId="61BDD546" w14:textId="77777777" w:rsidTr="00A236D7">
        <w:tc>
          <w:tcPr>
            <w:tcW w:w="2625" w:type="dxa"/>
          </w:tcPr>
          <w:p w14:paraId="4DBC2C78" w14:textId="77777777" w:rsidR="00C038AA" w:rsidRDefault="00EF5750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478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31764981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702C97E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63319099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0F8AEB4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19624445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F53179D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460383066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C038AA" w14:paraId="2EE7AB67" w14:textId="77777777" w:rsidTr="00A236D7">
        <w:tc>
          <w:tcPr>
            <w:tcW w:w="2625" w:type="dxa"/>
          </w:tcPr>
          <w:p w14:paraId="4AABC65B" w14:textId="77777777" w:rsidR="00C038AA" w:rsidRDefault="00EF5750" w:rsidP="00824D79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548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8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60148475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  <w:r w:rsidR="00C038AA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AE5686D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70319524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0DE3EF7F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56439262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C67A311" w14:textId="77777777" w:rsidR="00C038AA" w:rsidRDefault="00EF5750" w:rsidP="00AF0DFB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932423548"/>
              </w:sdtPr>
              <w:sdtEndPr/>
              <w:sdtContent>
                <w:r w:rsidR="00C038AA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7CB52AF5" w14:textId="059CE8DC" w:rsidR="00F55687" w:rsidRPr="00A27C73" w:rsidRDefault="00C405DF" w:rsidP="00A27C73">
      <w:pPr>
        <w:spacing w:before="120"/>
        <w:jc w:val="both"/>
        <w:rPr>
          <w:color w:val="000000" w:themeColor="text1"/>
        </w:rPr>
        <w:sectPr w:rsidR="00F55687" w:rsidRPr="00A27C73" w:rsidSect="00F55687">
          <w:headerReference w:type="default" r:id="rId23"/>
          <w:type w:val="continuous"/>
          <w:pgSz w:w="12240" w:h="15840"/>
          <w:pgMar w:top="720" w:right="864" w:bottom="835" w:left="864" w:header="432" w:footer="432" w:gutter="0"/>
          <w:cols w:space="720"/>
          <w:docGrid w:linePitch="360"/>
        </w:sectPr>
      </w:pPr>
      <w:bookmarkStart w:id="6" w:name="_Hlk488146681"/>
      <w:r w:rsidRPr="00824D79">
        <w:rPr>
          <w:b/>
          <w:color w:val="000000" w:themeColor="text1"/>
        </w:rPr>
        <w:t xml:space="preserve">Notes and </w:t>
      </w:r>
      <w:r w:rsidR="007D5F62" w:rsidRPr="00824D79">
        <w:rPr>
          <w:b/>
          <w:color w:val="000000" w:themeColor="text1"/>
        </w:rPr>
        <w:t>r</w:t>
      </w:r>
      <w:r w:rsidRPr="00824D79">
        <w:rPr>
          <w:b/>
          <w:color w:val="000000" w:themeColor="text1"/>
        </w:rPr>
        <w:t>eminders: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17686123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  <w:bookmarkEnd w:id="6"/>
    </w:p>
    <w:p w14:paraId="6267AF4F" w14:textId="3C3075FB" w:rsidR="00030512" w:rsidRPr="00581239" w:rsidRDefault="00030512" w:rsidP="00A27C73"/>
    <w:sectPr w:rsidR="00030512" w:rsidRPr="00581239" w:rsidSect="00A27C73">
      <w:headerReference w:type="default" r:id="rId24"/>
      <w:type w:val="continuous"/>
      <w:pgSz w:w="12240" w:h="15840"/>
      <w:pgMar w:top="720" w:right="864" w:bottom="835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C0DF" w14:textId="77777777" w:rsidR="000C5DCB" w:rsidRDefault="000C5DCB" w:rsidP="00244DF4">
      <w:pPr>
        <w:spacing w:after="0" w:line="240" w:lineRule="auto"/>
      </w:pPr>
      <w:r>
        <w:separator/>
      </w:r>
    </w:p>
  </w:endnote>
  <w:endnote w:type="continuationSeparator" w:id="0">
    <w:p w14:paraId="1E0565F3" w14:textId="77777777" w:rsidR="000C5DCB" w:rsidRDefault="000C5DCB" w:rsidP="00244DF4">
      <w:pPr>
        <w:spacing w:after="0" w:line="240" w:lineRule="auto"/>
      </w:pPr>
      <w:r>
        <w:continuationSeparator/>
      </w:r>
    </w:p>
  </w:endnote>
  <w:endnote w:type="continuationNotice" w:id="1">
    <w:p w14:paraId="31F992CF" w14:textId="77777777" w:rsidR="000C5DCB" w:rsidRDefault="000C5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222B1" w14:textId="1B7BC560" w:rsidR="00F55687" w:rsidRPr="00EE7780" w:rsidRDefault="00B10092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EE7780">
      <w:rPr>
        <w:rFonts w:ascii="Calibri" w:eastAsia="Calibri" w:hAnsi="Calibri" w:cs="Times New Roman"/>
        <w:color w:val="305064"/>
        <w:sz w:val="20"/>
        <w:szCs w:val="20"/>
      </w:rPr>
      <w:t>©2016-20</w:t>
    </w:r>
    <w:r w:rsidR="00AE0CBF" w:rsidRPr="00EE7780">
      <w:rPr>
        <w:rFonts w:ascii="Calibri" w:eastAsia="Calibri" w:hAnsi="Calibri" w:cs="Times New Roman"/>
        <w:color w:val="305064"/>
        <w:sz w:val="20"/>
        <w:szCs w:val="20"/>
      </w:rPr>
      <w:t>23</w:t>
    </w:r>
    <w:r w:rsidRPr="00EE7780">
      <w:rPr>
        <w:rFonts w:ascii="Calibri" w:eastAsia="Calibri" w:hAnsi="Calibri" w:cs="Times New Roman"/>
        <w:color w:val="305064"/>
        <w:sz w:val="20"/>
        <w:szCs w:val="20"/>
      </w:rPr>
      <w:t xml:space="preserve"> Public Impact</w:t>
    </w:r>
    <w:r w:rsidRPr="00EE7780">
      <w:rPr>
        <w:rFonts w:ascii="Calibri" w:eastAsia="Calibri" w:hAnsi="Calibri" w:cs="Times New Roman"/>
        <w:color w:val="305064"/>
        <w:sz w:val="20"/>
        <w:szCs w:val="20"/>
      </w:rPr>
      <w:tab/>
      <w:t xml:space="preserve">                             To copy or adapt this material</w:t>
    </w:r>
    <w:r w:rsidR="00F55687" w:rsidRPr="00EE7780">
      <w:rPr>
        <w:rFonts w:eastAsiaTheme="majorEastAsia" w:cstheme="majorBidi"/>
        <w:color w:val="305064"/>
        <w:sz w:val="20"/>
        <w:szCs w:val="20"/>
      </w:rPr>
      <w:tab/>
    </w:r>
    <w:r w:rsidR="003262B7" w:rsidRPr="00EE7780">
      <w:rPr>
        <w:rFonts w:eastAsiaTheme="majorEastAsia" w:cstheme="majorBidi"/>
        <w:color w:val="305064"/>
        <w:sz w:val="20"/>
        <w:szCs w:val="20"/>
      </w:rPr>
      <w:tab/>
    </w:r>
    <w:r w:rsidR="00F55687" w:rsidRPr="00EE7780">
      <w:rPr>
        <w:rFonts w:eastAsiaTheme="majorEastAsia" w:cstheme="majorBidi"/>
        <w:color w:val="305064"/>
        <w:sz w:val="20"/>
        <w:szCs w:val="20"/>
      </w:rPr>
      <w:fldChar w:fldCharType="begin"/>
    </w:r>
    <w:r w:rsidR="00F55687" w:rsidRPr="00EE7780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="00F55687" w:rsidRPr="00EE7780">
      <w:rPr>
        <w:rFonts w:eastAsiaTheme="majorEastAsia" w:cstheme="majorBidi"/>
        <w:color w:val="305064"/>
        <w:sz w:val="20"/>
        <w:szCs w:val="20"/>
      </w:rPr>
      <w:fldChar w:fldCharType="separate"/>
    </w:r>
    <w:r w:rsidR="006A3E89" w:rsidRPr="00EE7780">
      <w:rPr>
        <w:rFonts w:eastAsiaTheme="majorEastAsia" w:cstheme="majorBidi"/>
        <w:noProof/>
        <w:color w:val="305064"/>
        <w:sz w:val="20"/>
        <w:szCs w:val="20"/>
      </w:rPr>
      <w:t>15</w:t>
    </w:r>
    <w:r w:rsidR="00F55687" w:rsidRPr="00EE7780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131999C6" w14:textId="1260E600" w:rsidR="00F55687" w:rsidRPr="00EE7780" w:rsidRDefault="00F55687" w:rsidP="00F647F2">
    <w:pPr>
      <w:pStyle w:val="Footer"/>
      <w:rPr>
        <w:sz w:val="20"/>
        <w:szCs w:val="20"/>
      </w:rPr>
    </w:pPr>
    <w:r w:rsidRPr="00EE7780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bookmarkStart w:id="3" w:name="_Hlk525812917"/>
    <w:r w:rsidR="00B10092" w:rsidRPr="00EE7780">
      <w:rPr>
        <w:noProof/>
        <w:color w:val="305064"/>
        <w:sz w:val="20"/>
        <w:szCs w:val="20"/>
      </w:rPr>
      <w:t>see OpportunityCulture.org/terms-of-use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A869" w14:textId="473EFB92" w:rsidR="00D9683E" w:rsidRPr="009609D4" w:rsidRDefault="00D9683E" w:rsidP="00D9683E">
    <w:pPr>
      <w:pStyle w:val="Footer"/>
      <w:rPr>
        <w:rFonts w:eastAsiaTheme="majorEastAsia" w:cstheme="majorBidi"/>
        <w:color w:val="305064"/>
        <w:sz w:val="20"/>
        <w:szCs w:val="20"/>
      </w:rPr>
    </w:pPr>
    <w:r w:rsidRPr="009609D4">
      <w:rPr>
        <w:rFonts w:eastAsiaTheme="majorEastAsia" w:cstheme="majorBidi"/>
        <w:color w:val="305064"/>
        <w:sz w:val="20"/>
        <w:szCs w:val="20"/>
      </w:rPr>
      <w:t>©2016, 2017 Public Impact</w:t>
    </w:r>
    <w:r w:rsidRPr="009609D4">
      <w:rPr>
        <w:rFonts w:eastAsiaTheme="majorEastAsia" w:cstheme="majorBidi"/>
        <w:color w:val="305064"/>
        <w:sz w:val="20"/>
        <w:szCs w:val="20"/>
      </w:rPr>
      <w:tab/>
      <w:t xml:space="preserve">                        </w:t>
    </w:r>
    <w:r w:rsidRPr="009609D4">
      <w:rPr>
        <w:rFonts w:eastAsiaTheme="majorEastAsia" w:cstheme="majorBidi"/>
        <w:i/>
        <w:iCs/>
        <w:color w:val="305064"/>
        <w:sz w:val="20"/>
        <w:szCs w:val="20"/>
      </w:rPr>
      <w:t>This tool may be shared, in whole in or part,</w:t>
    </w:r>
    <w:r w:rsidRPr="009609D4">
      <w:rPr>
        <w:rFonts w:eastAsiaTheme="majorEastAsia" w:cstheme="majorBidi"/>
        <w:color w:val="305064"/>
        <w:sz w:val="20"/>
        <w:szCs w:val="20"/>
      </w:rPr>
      <w:tab/>
    </w:r>
    <w:r w:rsidRPr="009609D4">
      <w:rPr>
        <w:rFonts w:eastAsiaTheme="majorEastAsia" w:cstheme="majorBidi"/>
        <w:color w:val="305064"/>
        <w:sz w:val="20"/>
        <w:szCs w:val="20"/>
      </w:rPr>
      <w:fldChar w:fldCharType="begin"/>
    </w:r>
    <w:r w:rsidRPr="009609D4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9609D4">
      <w:rPr>
        <w:rFonts w:eastAsiaTheme="majorEastAsia" w:cstheme="majorBidi"/>
        <w:color w:val="305064"/>
        <w:sz w:val="20"/>
        <w:szCs w:val="20"/>
      </w:rPr>
      <w:fldChar w:fldCharType="separate"/>
    </w:r>
    <w:r w:rsidR="006A3E89">
      <w:rPr>
        <w:rFonts w:eastAsiaTheme="majorEastAsia" w:cstheme="majorBidi"/>
        <w:noProof/>
        <w:color w:val="305064"/>
        <w:sz w:val="20"/>
        <w:szCs w:val="20"/>
      </w:rPr>
      <w:t>9</w:t>
    </w:r>
    <w:r w:rsidRPr="009609D4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2286451C" w14:textId="1FCE8E67" w:rsidR="00D9683E" w:rsidRDefault="00D9683E" w:rsidP="00D9683E">
    <w:pPr>
      <w:pStyle w:val="Footer"/>
    </w:pPr>
    <w:r w:rsidRPr="009609D4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Pr="009609D4">
      <w:rPr>
        <w:rFonts w:eastAsiaTheme="majorEastAsia" w:cstheme="majorBidi"/>
        <w:b/>
        <w:bCs/>
        <w:i/>
        <w:iCs/>
        <w:color w:val="305064"/>
        <w:sz w:val="20"/>
        <w:szCs w:val="20"/>
      </w:rPr>
      <w:t>only</w:t>
    </w:r>
    <w:r w:rsidRPr="009609D4">
      <w:rPr>
        <w:rFonts w:eastAsiaTheme="majorEastAsia" w:cstheme="majorBidi"/>
        <w:i/>
        <w:iCs/>
        <w:color w:val="305064"/>
        <w:sz w:val="20"/>
        <w:szCs w:val="20"/>
      </w:rPr>
      <w:t xml:space="preserve"> if the copyright is included: ©2017 Public Impact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8BEAB" w14:textId="77777777" w:rsidR="000C5DCB" w:rsidRDefault="000C5DCB" w:rsidP="00244DF4">
      <w:pPr>
        <w:spacing w:after="0" w:line="240" w:lineRule="auto"/>
      </w:pPr>
      <w:r>
        <w:separator/>
      </w:r>
    </w:p>
  </w:footnote>
  <w:footnote w:type="continuationSeparator" w:id="0">
    <w:p w14:paraId="6D24090A" w14:textId="77777777" w:rsidR="000C5DCB" w:rsidRDefault="000C5DCB" w:rsidP="00244DF4">
      <w:pPr>
        <w:spacing w:after="0" w:line="240" w:lineRule="auto"/>
      </w:pPr>
      <w:r>
        <w:continuationSeparator/>
      </w:r>
    </w:p>
  </w:footnote>
  <w:footnote w:type="continuationNotice" w:id="1">
    <w:p w14:paraId="18DC3BD6" w14:textId="77777777" w:rsidR="000C5DCB" w:rsidRDefault="000C5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170D4" w14:textId="20A919E5" w:rsidR="00A236D7" w:rsidRDefault="00A236D7" w:rsidP="00A236D7">
    <w:pPr>
      <w:pStyle w:val="Header"/>
      <w:tabs>
        <w:tab w:val="clear" w:pos="4680"/>
        <w:tab w:val="clear" w:pos="9360"/>
        <w:tab w:val="left" w:pos="627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2BF7" w14:textId="27B0458F" w:rsidR="00F55687" w:rsidRPr="00F55687" w:rsidRDefault="00F55687" w:rsidP="00A236D7">
    <w:pPr>
      <w:pStyle w:val="Header"/>
      <w:spacing w:after="240"/>
      <w:rPr>
        <w:sz w:val="20"/>
      </w:rPr>
    </w:pPr>
    <w:r w:rsidRPr="00F55687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Summer (Before School Starts Each Year)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EDBD" w14:textId="14E099DF" w:rsidR="00D97899" w:rsidRPr="00D97899" w:rsidRDefault="00D97899" w:rsidP="00D97899">
    <w:pPr>
      <w:spacing w:after="240"/>
      <w:rPr>
        <w:sz w:val="20"/>
      </w:rPr>
    </w:pPr>
    <w:r w:rsidRPr="00EA0B83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Spring (March–June)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318B"/>
    <w:multiLevelType w:val="hybridMultilevel"/>
    <w:tmpl w:val="E3EC4F80"/>
    <w:lvl w:ilvl="0" w:tplc="CD0CDD30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DE45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C1120"/>
    <w:multiLevelType w:val="hybridMultilevel"/>
    <w:tmpl w:val="3E6E5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7A2"/>
    <w:multiLevelType w:val="hybridMultilevel"/>
    <w:tmpl w:val="60B8D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33D1"/>
    <w:multiLevelType w:val="hybridMultilevel"/>
    <w:tmpl w:val="B8788078"/>
    <w:lvl w:ilvl="0" w:tplc="E40080F6">
      <w:start w:val="1"/>
      <w:numFmt w:val="bullet"/>
      <w:pStyle w:val="Links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40DB"/>
    <w:multiLevelType w:val="hybridMultilevel"/>
    <w:tmpl w:val="6E86A2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DAE4DDE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2E90"/>
    <w:multiLevelType w:val="hybridMultilevel"/>
    <w:tmpl w:val="5816CD02"/>
    <w:lvl w:ilvl="0" w:tplc="03AC5A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1C4587D"/>
    <w:multiLevelType w:val="hybridMultilevel"/>
    <w:tmpl w:val="A64669A2"/>
    <w:lvl w:ilvl="0" w:tplc="ADDC6F6A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A62FE"/>
    <w:multiLevelType w:val="hybridMultilevel"/>
    <w:tmpl w:val="B9C095FC"/>
    <w:lvl w:ilvl="0" w:tplc="A5AAE248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9707">
    <w:abstractNumId w:val="2"/>
  </w:num>
  <w:num w:numId="2" w16cid:durableId="693652529">
    <w:abstractNumId w:val="3"/>
  </w:num>
  <w:num w:numId="3" w16cid:durableId="1065029773">
    <w:abstractNumId w:val="5"/>
  </w:num>
  <w:num w:numId="4" w16cid:durableId="2005433093">
    <w:abstractNumId w:val="1"/>
  </w:num>
  <w:num w:numId="5" w16cid:durableId="1719279727">
    <w:abstractNumId w:val="0"/>
  </w:num>
  <w:num w:numId="6" w16cid:durableId="143162301">
    <w:abstractNumId w:val="6"/>
  </w:num>
  <w:num w:numId="7" w16cid:durableId="1441144671">
    <w:abstractNumId w:val="4"/>
  </w:num>
  <w:num w:numId="8" w16cid:durableId="8665790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NkiIP0PNvE4Vn/Ugawa7VfSP1/czo2eOYlGILGtMlz6Q4zgoxnG0hNtHvOzkRcCTDlv+0QE7Gy0eaw3vkf6nA==" w:salt="+wt5l45WRrrw8ndIfQeUc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B"/>
    <w:rsid w:val="000013E5"/>
    <w:rsid w:val="00002C60"/>
    <w:rsid w:val="00006DC9"/>
    <w:rsid w:val="0001147B"/>
    <w:rsid w:val="000161BF"/>
    <w:rsid w:val="00016A9A"/>
    <w:rsid w:val="0002278E"/>
    <w:rsid w:val="0002294E"/>
    <w:rsid w:val="00025829"/>
    <w:rsid w:val="00025868"/>
    <w:rsid w:val="00027A27"/>
    <w:rsid w:val="00030512"/>
    <w:rsid w:val="00031DC1"/>
    <w:rsid w:val="000419C2"/>
    <w:rsid w:val="00045C8F"/>
    <w:rsid w:val="00045ECA"/>
    <w:rsid w:val="00047006"/>
    <w:rsid w:val="00047A9F"/>
    <w:rsid w:val="00051F69"/>
    <w:rsid w:val="00052ABD"/>
    <w:rsid w:val="000530FC"/>
    <w:rsid w:val="00054AD7"/>
    <w:rsid w:val="00055195"/>
    <w:rsid w:val="00055E7C"/>
    <w:rsid w:val="000572DF"/>
    <w:rsid w:val="00060D04"/>
    <w:rsid w:val="00060E5C"/>
    <w:rsid w:val="0006143E"/>
    <w:rsid w:val="000616EC"/>
    <w:rsid w:val="00062C99"/>
    <w:rsid w:val="00062DF7"/>
    <w:rsid w:val="00063318"/>
    <w:rsid w:val="00064781"/>
    <w:rsid w:val="000727EB"/>
    <w:rsid w:val="00080972"/>
    <w:rsid w:val="00081831"/>
    <w:rsid w:val="00081AB2"/>
    <w:rsid w:val="00082BA4"/>
    <w:rsid w:val="00082CD7"/>
    <w:rsid w:val="00083165"/>
    <w:rsid w:val="00083C90"/>
    <w:rsid w:val="00083EA2"/>
    <w:rsid w:val="00085379"/>
    <w:rsid w:val="000917B3"/>
    <w:rsid w:val="000917D3"/>
    <w:rsid w:val="000954C0"/>
    <w:rsid w:val="000960CC"/>
    <w:rsid w:val="0009799E"/>
    <w:rsid w:val="000A7250"/>
    <w:rsid w:val="000B660D"/>
    <w:rsid w:val="000B7871"/>
    <w:rsid w:val="000C0F25"/>
    <w:rsid w:val="000C177C"/>
    <w:rsid w:val="000C1F0F"/>
    <w:rsid w:val="000C2388"/>
    <w:rsid w:val="000C44B7"/>
    <w:rsid w:val="000C4D2C"/>
    <w:rsid w:val="000C5959"/>
    <w:rsid w:val="000C5DCB"/>
    <w:rsid w:val="000D2050"/>
    <w:rsid w:val="000D263E"/>
    <w:rsid w:val="000D3D9A"/>
    <w:rsid w:val="000D4ACF"/>
    <w:rsid w:val="000D5BAD"/>
    <w:rsid w:val="000D5D9E"/>
    <w:rsid w:val="000E4019"/>
    <w:rsid w:val="000F737E"/>
    <w:rsid w:val="0010273B"/>
    <w:rsid w:val="00104523"/>
    <w:rsid w:val="001059D9"/>
    <w:rsid w:val="001076C4"/>
    <w:rsid w:val="001210DF"/>
    <w:rsid w:val="00123743"/>
    <w:rsid w:val="0012419F"/>
    <w:rsid w:val="00124862"/>
    <w:rsid w:val="001248F9"/>
    <w:rsid w:val="001272AF"/>
    <w:rsid w:val="00127909"/>
    <w:rsid w:val="0013020D"/>
    <w:rsid w:val="001303F3"/>
    <w:rsid w:val="00130EE4"/>
    <w:rsid w:val="00133783"/>
    <w:rsid w:val="001348CD"/>
    <w:rsid w:val="00134D88"/>
    <w:rsid w:val="0013639B"/>
    <w:rsid w:val="001370B7"/>
    <w:rsid w:val="0013759E"/>
    <w:rsid w:val="00140252"/>
    <w:rsid w:val="00140373"/>
    <w:rsid w:val="001410EA"/>
    <w:rsid w:val="00144714"/>
    <w:rsid w:val="00145775"/>
    <w:rsid w:val="00150E45"/>
    <w:rsid w:val="001518CE"/>
    <w:rsid w:val="0015294D"/>
    <w:rsid w:val="00152AA8"/>
    <w:rsid w:val="00155B03"/>
    <w:rsid w:val="001567EE"/>
    <w:rsid w:val="00161100"/>
    <w:rsid w:val="00164238"/>
    <w:rsid w:val="00164CDE"/>
    <w:rsid w:val="00164E34"/>
    <w:rsid w:val="0016552F"/>
    <w:rsid w:val="00165BC7"/>
    <w:rsid w:val="00166F8C"/>
    <w:rsid w:val="0017272D"/>
    <w:rsid w:val="001763C8"/>
    <w:rsid w:val="001835F6"/>
    <w:rsid w:val="00183E47"/>
    <w:rsid w:val="0019023E"/>
    <w:rsid w:val="001939B9"/>
    <w:rsid w:val="001947E7"/>
    <w:rsid w:val="001957E4"/>
    <w:rsid w:val="00195FCB"/>
    <w:rsid w:val="001967B5"/>
    <w:rsid w:val="001A0074"/>
    <w:rsid w:val="001A18C6"/>
    <w:rsid w:val="001A366E"/>
    <w:rsid w:val="001A473A"/>
    <w:rsid w:val="001A68B0"/>
    <w:rsid w:val="001A6A65"/>
    <w:rsid w:val="001B1049"/>
    <w:rsid w:val="001B1FCA"/>
    <w:rsid w:val="001C1EEE"/>
    <w:rsid w:val="001C3BE6"/>
    <w:rsid w:val="001C6C8F"/>
    <w:rsid w:val="001D146F"/>
    <w:rsid w:val="001D6C0C"/>
    <w:rsid w:val="001D792F"/>
    <w:rsid w:val="001E11E9"/>
    <w:rsid w:val="001E3065"/>
    <w:rsid w:val="001E4BE4"/>
    <w:rsid w:val="001E52D0"/>
    <w:rsid w:val="001F5637"/>
    <w:rsid w:val="001F62D1"/>
    <w:rsid w:val="001F7FEB"/>
    <w:rsid w:val="00200C2F"/>
    <w:rsid w:val="00202357"/>
    <w:rsid w:val="002041C4"/>
    <w:rsid w:val="0020717C"/>
    <w:rsid w:val="00207523"/>
    <w:rsid w:val="00207AFF"/>
    <w:rsid w:val="00213790"/>
    <w:rsid w:val="00213FB6"/>
    <w:rsid w:val="00214F5A"/>
    <w:rsid w:val="00216E9C"/>
    <w:rsid w:val="002172DF"/>
    <w:rsid w:val="00225B25"/>
    <w:rsid w:val="0023263C"/>
    <w:rsid w:val="00232724"/>
    <w:rsid w:val="00242F49"/>
    <w:rsid w:val="00244DF4"/>
    <w:rsid w:val="0024576F"/>
    <w:rsid w:val="00245AE6"/>
    <w:rsid w:val="00247EED"/>
    <w:rsid w:val="002541C8"/>
    <w:rsid w:val="00254BAE"/>
    <w:rsid w:val="00255C46"/>
    <w:rsid w:val="0026172B"/>
    <w:rsid w:val="00263295"/>
    <w:rsid w:val="00263E07"/>
    <w:rsid w:val="002642BE"/>
    <w:rsid w:val="00267E36"/>
    <w:rsid w:val="00271B87"/>
    <w:rsid w:val="0027206F"/>
    <w:rsid w:val="002768E3"/>
    <w:rsid w:val="00280FF7"/>
    <w:rsid w:val="00283149"/>
    <w:rsid w:val="00283D03"/>
    <w:rsid w:val="00283F99"/>
    <w:rsid w:val="00286DF1"/>
    <w:rsid w:val="00292598"/>
    <w:rsid w:val="00294782"/>
    <w:rsid w:val="0029502C"/>
    <w:rsid w:val="002A1E9C"/>
    <w:rsid w:val="002A29C2"/>
    <w:rsid w:val="002A2DCA"/>
    <w:rsid w:val="002A31B0"/>
    <w:rsid w:val="002A73C8"/>
    <w:rsid w:val="002A7459"/>
    <w:rsid w:val="002A74F4"/>
    <w:rsid w:val="002B0FA1"/>
    <w:rsid w:val="002B2C91"/>
    <w:rsid w:val="002B4230"/>
    <w:rsid w:val="002B5B44"/>
    <w:rsid w:val="002B5CE2"/>
    <w:rsid w:val="002C2CAA"/>
    <w:rsid w:val="002C2EC9"/>
    <w:rsid w:val="002C3FE6"/>
    <w:rsid w:val="002C5823"/>
    <w:rsid w:val="002D0441"/>
    <w:rsid w:val="002D357C"/>
    <w:rsid w:val="002D3FF7"/>
    <w:rsid w:val="002D4E4E"/>
    <w:rsid w:val="002D7E4D"/>
    <w:rsid w:val="002E542B"/>
    <w:rsid w:val="002E717B"/>
    <w:rsid w:val="002F17CD"/>
    <w:rsid w:val="002F1826"/>
    <w:rsid w:val="002F1D03"/>
    <w:rsid w:val="002F2EAA"/>
    <w:rsid w:val="002F40D4"/>
    <w:rsid w:val="002F60E6"/>
    <w:rsid w:val="002F7F50"/>
    <w:rsid w:val="00300741"/>
    <w:rsid w:val="00301C17"/>
    <w:rsid w:val="00301FAE"/>
    <w:rsid w:val="00304553"/>
    <w:rsid w:val="003054AF"/>
    <w:rsid w:val="00306EB0"/>
    <w:rsid w:val="0030713F"/>
    <w:rsid w:val="003079DF"/>
    <w:rsid w:val="003107D9"/>
    <w:rsid w:val="00314472"/>
    <w:rsid w:val="00315807"/>
    <w:rsid w:val="00316CA5"/>
    <w:rsid w:val="0032072D"/>
    <w:rsid w:val="003240A8"/>
    <w:rsid w:val="0032627F"/>
    <w:rsid w:val="003262B7"/>
    <w:rsid w:val="0033338E"/>
    <w:rsid w:val="00333AC1"/>
    <w:rsid w:val="003361A1"/>
    <w:rsid w:val="00337B13"/>
    <w:rsid w:val="00340198"/>
    <w:rsid w:val="00340EEF"/>
    <w:rsid w:val="0034209A"/>
    <w:rsid w:val="0035048E"/>
    <w:rsid w:val="00351224"/>
    <w:rsid w:val="00353DBE"/>
    <w:rsid w:val="00355D6B"/>
    <w:rsid w:val="00356EBF"/>
    <w:rsid w:val="003572AA"/>
    <w:rsid w:val="00360581"/>
    <w:rsid w:val="00361380"/>
    <w:rsid w:val="00364BE1"/>
    <w:rsid w:val="003662DD"/>
    <w:rsid w:val="00366CB6"/>
    <w:rsid w:val="00367018"/>
    <w:rsid w:val="00370EA6"/>
    <w:rsid w:val="00372444"/>
    <w:rsid w:val="00372A14"/>
    <w:rsid w:val="0037459B"/>
    <w:rsid w:val="00381135"/>
    <w:rsid w:val="003825D7"/>
    <w:rsid w:val="003826A5"/>
    <w:rsid w:val="0038319F"/>
    <w:rsid w:val="00385AA4"/>
    <w:rsid w:val="00385C09"/>
    <w:rsid w:val="00387459"/>
    <w:rsid w:val="003912A2"/>
    <w:rsid w:val="003913BD"/>
    <w:rsid w:val="00391E9D"/>
    <w:rsid w:val="00392973"/>
    <w:rsid w:val="00395DEA"/>
    <w:rsid w:val="00396257"/>
    <w:rsid w:val="003966BE"/>
    <w:rsid w:val="003973B7"/>
    <w:rsid w:val="0039761A"/>
    <w:rsid w:val="003A0444"/>
    <w:rsid w:val="003A0903"/>
    <w:rsid w:val="003A0D19"/>
    <w:rsid w:val="003A32EC"/>
    <w:rsid w:val="003A4509"/>
    <w:rsid w:val="003B0082"/>
    <w:rsid w:val="003B2AA0"/>
    <w:rsid w:val="003B2BA6"/>
    <w:rsid w:val="003B33E8"/>
    <w:rsid w:val="003B35E9"/>
    <w:rsid w:val="003B4880"/>
    <w:rsid w:val="003B4B51"/>
    <w:rsid w:val="003B5A63"/>
    <w:rsid w:val="003C3CA3"/>
    <w:rsid w:val="003C3CAD"/>
    <w:rsid w:val="003D325F"/>
    <w:rsid w:val="003D559E"/>
    <w:rsid w:val="003E036D"/>
    <w:rsid w:val="003E2B23"/>
    <w:rsid w:val="003E3581"/>
    <w:rsid w:val="003E40B9"/>
    <w:rsid w:val="003E42AB"/>
    <w:rsid w:val="003F1592"/>
    <w:rsid w:val="003F1BD4"/>
    <w:rsid w:val="003F430F"/>
    <w:rsid w:val="003F79F4"/>
    <w:rsid w:val="00401BA8"/>
    <w:rsid w:val="00404B09"/>
    <w:rsid w:val="0041431C"/>
    <w:rsid w:val="00421493"/>
    <w:rsid w:val="00421928"/>
    <w:rsid w:val="00421F70"/>
    <w:rsid w:val="0042217C"/>
    <w:rsid w:val="00422965"/>
    <w:rsid w:val="00423211"/>
    <w:rsid w:val="00426A72"/>
    <w:rsid w:val="004270D3"/>
    <w:rsid w:val="00432969"/>
    <w:rsid w:val="004339C4"/>
    <w:rsid w:val="004356F6"/>
    <w:rsid w:val="0043644C"/>
    <w:rsid w:val="004423B0"/>
    <w:rsid w:val="00442EB9"/>
    <w:rsid w:val="00443B0E"/>
    <w:rsid w:val="00444F84"/>
    <w:rsid w:val="0044676D"/>
    <w:rsid w:val="004500B2"/>
    <w:rsid w:val="00452AE9"/>
    <w:rsid w:val="004612A7"/>
    <w:rsid w:val="00461BAB"/>
    <w:rsid w:val="00467EC3"/>
    <w:rsid w:val="004702DF"/>
    <w:rsid w:val="004724F6"/>
    <w:rsid w:val="004743BB"/>
    <w:rsid w:val="004777AD"/>
    <w:rsid w:val="004801C7"/>
    <w:rsid w:val="00480F6F"/>
    <w:rsid w:val="00481CD3"/>
    <w:rsid w:val="00481DE9"/>
    <w:rsid w:val="00482EFB"/>
    <w:rsid w:val="00483778"/>
    <w:rsid w:val="004862D4"/>
    <w:rsid w:val="004866DE"/>
    <w:rsid w:val="00487B68"/>
    <w:rsid w:val="00490B4C"/>
    <w:rsid w:val="004919F4"/>
    <w:rsid w:val="00492AC2"/>
    <w:rsid w:val="00494AC5"/>
    <w:rsid w:val="00495609"/>
    <w:rsid w:val="00496102"/>
    <w:rsid w:val="00496CF8"/>
    <w:rsid w:val="00497F48"/>
    <w:rsid w:val="004A679B"/>
    <w:rsid w:val="004A7198"/>
    <w:rsid w:val="004A771D"/>
    <w:rsid w:val="004B118F"/>
    <w:rsid w:val="004B1F4D"/>
    <w:rsid w:val="004B2871"/>
    <w:rsid w:val="004B28F6"/>
    <w:rsid w:val="004B49C3"/>
    <w:rsid w:val="004B54CD"/>
    <w:rsid w:val="004B7EC7"/>
    <w:rsid w:val="004C218B"/>
    <w:rsid w:val="004C2A59"/>
    <w:rsid w:val="004C3017"/>
    <w:rsid w:val="004D2189"/>
    <w:rsid w:val="004D43E8"/>
    <w:rsid w:val="004D4868"/>
    <w:rsid w:val="004D6D2F"/>
    <w:rsid w:val="004E05D1"/>
    <w:rsid w:val="004E0A6B"/>
    <w:rsid w:val="004E23CA"/>
    <w:rsid w:val="004E352C"/>
    <w:rsid w:val="004E7783"/>
    <w:rsid w:val="004E7A79"/>
    <w:rsid w:val="004F2913"/>
    <w:rsid w:val="004F3F16"/>
    <w:rsid w:val="004F3F65"/>
    <w:rsid w:val="004F56DB"/>
    <w:rsid w:val="005000DC"/>
    <w:rsid w:val="0050077D"/>
    <w:rsid w:val="00506C75"/>
    <w:rsid w:val="00506F8B"/>
    <w:rsid w:val="00507A83"/>
    <w:rsid w:val="00513226"/>
    <w:rsid w:val="00514344"/>
    <w:rsid w:val="00515473"/>
    <w:rsid w:val="00516D33"/>
    <w:rsid w:val="0051708E"/>
    <w:rsid w:val="0051783B"/>
    <w:rsid w:val="00517F13"/>
    <w:rsid w:val="00520666"/>
    <w:rsid w:val="0052125C"/>
    <w:rsid w:val="0052181B"/>
    <w:rsid w:val="005224B0"/>
    <w:rsid w:val="00525EDB"/>
    <w:rsid w:val="00526EEA"/>
    <w:rsid w:val="0053373A"/>
    <w:rsid w:val="00535DC1"/>
    <w:rsid w:val="0053674E"/>
    <w:rsid w:val="00540912"/>
    <w:rsid w:val="00540DA9"/>
    <w:rsid w:val="00541BFF"/>
    <w:rsid w:val="005444D6"/>
    <w:rsid w:val="00551AFE"/>
    <w:rsid w:val="00551C38"/>
    <w:rsid w:val="00553B61"/>
    <w:rsid w:val="00554AF8"/>
    <w:rsid w:val="00560376"/>
    <w:rsid w:val="00563BAE"/>
    <w:rsid w:val="00564755"/>
    <w:rsid w:val="005652C4"/>
    <w:rsid w:val="0056538F"/>
    <w:rsid w:val="00566E5C"/>
    <w:rsid w:val="00567AEC"/>
    <w:rsid w:val="00571031"/>
    <w:rsid w:val="00573547"/>
    <w:rsid w:val="00575B6A"/>
    <w:rsid w:val="00576D6E"/>
    <w:rsid w:val="00580379"/>
    <w:rsid w:val="00581239"/>
    <w:rsid w:val="00582FCA"/>
    <w:rsid w:val="00590D3A"/>
    <w:rsid w:val="00593321"/>
    <w:rsid w:val="0059493B"/>
    <w:rsid w:val="00595FDA"/>
    <w:rsid w:val="0059678B"/>
    <w:rsid w:val="005974E2"/>
    <w:rsid w:val="005A01B0"/>
    <w:rsid w:val="005A0764"/>
    <w:rsid w:val="005A2984"/>
    <w:rsid w:val="005A4F86"/>
    <w:rsid w:val="005A5753"/>
    <w:rsid w:val="005A6BE7"/>
    <w:rsid w:val="005B0F5E"/>
    <w:rsid w:val="005B291B"/>
    <w:rsid w:val="005B313C"/>
    <w:rsid w:val="005B3DA8"/>
    <w:rsid w:val="005B6C33"/>
    <w:rsid w:val="005B6DA7"/>
    <w:rsid w:val="005C182D"/>
    <w:rsid w:val="005C2D23"/>
    <w:rsid w:val="005C5029"/>
    <w:rsid w:val="005C5482"/>
    <w:rsid w:val="005C6BB8"/>
    <w:rsid w:val="005D1B79"/>
    <w:rsid w:val="005D2715"/>
    <w:rsid w:val="005D59DD"/>
    <w:rsid w:val="005D693F"/>
    <w:rsid w:val="005D74BA"/>
    <w:rsid w:val="005E1725"/>
    <w:rsid w:val="005E56CD"/>
    <w:rsid w:val="005E659A"/>
    <w:rsid w:val="005E789E"/>
    <w:rsid w:val="005F121C"/>
    <w:rsid w:val="005F3092"/>
    <w:rsid w:val="005F3227"/>
    <w:rsid w:val="005F3C18"/>
    <w:rsid w:val="005F6F4D"/>
    <w:rsid w:val="005F78E1"/>
    <w:rsid w:val="00602476"/>
    <w:rsid w:val="006037B6"/>
    <w:rsid w:val="00604AA4"/>
    <w:rsid w:val="00604E4A"/>
    <w:rsid w:val="00615C81"/>
    <w:rsid w:val="00616BEB"/>
    <w:rsid w:val="006216FA"/>
    <w:rsid w:val="0062646A"/>
    <w:rsid w:val="00626E2C"/>
    <w:rsid w:val="00630E7D"/>
    <w:rsid w:val="0063259E"/>
    <w:rsid w:val="006353C8"/>
    <w:rsid w:val="00640A08"/>
    <w:rsid w:val="0064259E"/>
    <w:rsid w:val="00642AA8"/>
    <w:rsid w:val="0064503B"/>
    <w:rsid w:val="00645EB8"/>
    <w:rsid w:val="00652B28"/>
    <w:rsid w:val="00652E3D"/>
    <w:rsid w:val="00653ABE"/>
    <w:rsid w:val="00656215"/>
    <w:rsid w:val="006571E3"/>
    <w:rsid w:val="0066026B"/>
    <w:rsid w:val="00661687"/>
    <w:rsid w:val="006616E7"/>
    <w:rsid w:val="006661C9"/>
    <w:rsid w:val="00670A64"/>
    <w:rsid w:val="00670BED"/>
    <w:rsid w:val="00670E88"/>
    <w:rsid w:val="006728C7"/>
    <w:rsid w:val="006745A7"/>
    <w:rsid w:val="00675968"/>
    <w:rsid w:val="00675A8A"/>
    <w:rsid w:val="00675B4C"/>
    <w:rsid w:val="00675EC2"/>
    <w:rsid w:val="006775CC"/>
    <w:rsid w:val="00680B97"/>
    <w:rsid w:val="00683088"/>
    <w:rsid w:val="00684BD9"/>
    <w:rsid w:val="00684D9D"/>
    <w:rsid w:val="006853CA"/>
    <w:rsid w:val="00686240"/>
    <w:rsid w:val="006866E3"/>
    <w:rsid w:val="0068779E"/>
    <w:rsid w:val="006901A7"/>
    <w:rsid w:val="00693674"/>
    <w:rsid w:val="00693BB0"/>
    <w:rsid w:val="00694FAB"/>
    <w:rsid w:val="006964EF"/>
    <w:rsid w:val="006A1472"/>
    <w:rsid w:val="006A2D04"/>
    <w:rsid w:val="006A3E89"/>
    <w:rsid w:val="006A3E90"/>
    <w:rsid w:val="006A527B"/>
    <w:rsid w:val="006A79D2"/>
    <w:rsid w:val="006B0B3B"/>
    <w:rsid w:val="006B31DC"/>
    <w:rsid w:val="006B67C2"/>
    <w:rsid w:val="006B7071"/>
    <w:rsid w:val="006B7915"/>
    <w:rsid w:val="006C71CE"/>
    <w:rsid w:val="006C7A9D"/>
    <w:rsid w:val="006C7D9A"/>
    <w:rsid w:val="006D254B"/>
    <w:rsid w:val="006D4617"/>
    <w:rsid w:val="006E1260"/>
    <w:rsid w:val="006E1651"/>
    <w:rsid w:val="006E16D2"/>
    <w:rsid w:val="006E177E"/>
    <w:rsid w:val="006E2489"/>
    <w:rsid w:val="006E6EC5"/>
    <w:rsid w:val="006F3131"/>
    <w:rsid w:val="006F3830"/>
    <w:rsid w:val="006F572B"/>
    <w:rsid w:val="006F7029"/>
    <w:rsid w:val="006F75F1"/>
    <w:rsid w:val="00703CE4"/>
    <w:rsid w:val="00705075"/>
    <w:rsid w:val="00706789"/>
    <w:rsid w:val="00707494"/>
    <w:rsid w:val="0071324D"/>
    <w:rsid w:val="007149FF"/>
    <w:rsid w:val="00714E5F"/>
    <w:rsid w:val="007160DB"/>
    <w:rsid w:val="00717014"/>
    <w:rsid w:val="00720592"/>
    <w:rsid w:val="0072077A"/>
    <w:rsid w:val="00722C31"/>
    <w:rsid w:val="007232F8"/>
    <w:rsid w:val="007233C5"/>
    <w:rsid w:val="00724F79"/>
    <w:rsid w:val="00737EFB"/>
    <w:rsid w:val="00741274"/>
    <w:rsid w:val="007443A0"/>
    <w:rsid w:val="00747734"/>
    <w:rsid w:val="007478DD"/>
    <w:rsid w:val="00750A8A"/>
    <w:rsid w:val="00752528"/>
    <w:rsid w:val="00752A25"/>
    <w:rsid w:val="0075380C"/>
    <w:rsid w:val="0075537C"/>
    <w:rsid w:val="00762194"/>
    <w:rsid w:val="0076336D"/>
    <w:rsid w:val="00764213"/>
    <w:rsid w:val="00764B3B"/>
    <w:rsid w:val="00764F5E"/>
    <w:rsid w:val="00765EA7"/>
    <w:rsid w:val="007665A2"/>
    <w:rsid w:val="0076758D"/>
    <w:rsid w:val="007706D2"/>
    <w:rsid w:val="00773F77"/>
    <w:rsid w:val="0077720C"/>
    <w:rsid w:val="0077772A"/>
    <w:rsid w:val="007816D6"/>
    <w:rsid w:val="00782664"/>
    <w:rsid w:val="007845A5"/>
    <w:rsid w:val="007845BC"/>
    <w:rsid w:val="00792D35"/>
    <w:rsid w:val="00794E04"/>
    <w:rsid w:val="00797351"/>
    <w:rsid w:val="007A0C95"/>
    <w:rsid w:val="007A5332"/>
    <w:rsid w:val="007A65C4"/>
    <w:rsid w:val="007B2620"/>
    <w:rsid w:val="007B2E0C"/>
    <w:rsid w:val="007B5BC7"/>
    <w:rsid w:val="007B687C"/>
    <w:rsid w:val="007C537A"/>
    <w:rsid w:val="007D5394"/>
    <w:rsid w:val="007D5F62"/>
    <w:rsid w:val="007D6869"/>
    <w:rsid w:val="007D79A1"/>
    <w:rsid w:val="007E0E13"/>
    <w:rsid w:val="007E2C1A"/>
    <w:rsid w:val="007E39FC"/>
    <w:rsid w:val="007E3B67"/>
    <w:rsid w:val="007E3FCD"/>
    <w:rsid w:val="007E53F6"/>
    <w:rsid w:val="007E6DF8"/>
    <w:rsid w:val="007E6EA6"/>
    <w:rsid w:val="007F22F9"/>
    <w:rsid w:val="007F245A"/>
    <w:rsid w:val="007F5FF0"/>
    <w:rsid w:val="007F6C62"/>
    <w:rsid w:val="00800A96"/>
    <w:rsid w:val="00801A28"/>
    <w:rsid w:val="00802C89"/>
    <w:rsid w:val="00803E14"/>
    <w:rsid w:val="008064FB"/>
    <w:rsid w:val="00810DCC"/>
    <w:rsid w:val="00810FFF"/>
    <w:rsid w:val="00811526"/>
    <w:rsid w:val="00814D45"/>
    <w:rsid w:val="0081507D"/>
    <w:rsid w:val="00817CED"/>
    <w:rsid w:val="008208F3"/>
    <w:rsid w:val="00824D79"/>
    <w:rsid w:val="00830307"/>
    <w:rsid w:val="008303A7"/>
    <w:rsid w:val="00832EBB"/>
    <w:rsid w:val="00833B88"/>
    <w:rsid w:val="00833FD8"/>
    <w:rsid w:val="00837AC3"/>
    <w:rsid w:val="008438E6"/>
    <w:rsid w:val="0084664A"/>
    <w:rsid w:val="00851C2A"/>
    <w:rsid w:val="00852BDD"/>
    <w:rsid w:val="00852C06"/>
    <w:rsid w:val="00852F00"/>
    <w:rsid w:val="00855B4A"/>
    <w:rsid w:val="00856811"/>
    <w:rsid w:val="008569E9"/>
    <w:rsid w:val="00856EA2"/>
    <w:rsid w:val="00862150"/>
    <w:rsid w:val="00862B11"/>
    <w:rsid w:val="00865468"/>
    <w:rsid w:val="00865CD9"/>
    <w:rsid w:val="0086648D"/>
    <w:rsid w:val="00871C95"/>
    <w:rsid w:val="0087757C"/>
    <w:rsid w:val="0088093F"/>
    <w:rsid w:val="00880D2D"/>
    <w:rsid w:val="00880F93"/>
    <w:rsid w:val="00882E9B"/>
    <w:rsid w:val="00886E27"/>
    <w:rsid w:val="0089734F"/>
    <w:rsid w:val="008A0AF2"/>
    <w:rsid w:val="008A3810"/>
    <w:rsid w:val="008B00C0"/>
    <w:rsid w:val="008B04F9"/>
    <w:rsid w:val="008B0897"/>
    <w:rsid w:val="008B3191"/>
    <w:rsid w:val="008B4B09"/>
    <w:rsid w:val="008B4C07"/>
    <w:rsid w:val="008C01FC"/>
    <w:rsid w:val="008C4860"/>
    <w:rsid w:val="008C4CF2"/>
    <w:rsid w:val="008D282C"/>
    <w:rsid w:val="008D2C26"/>
    <w:rsid w:val="008D34C5"/>
    <w:rsid w:val="008D4393"/>
    <w:rsid w:val="008D7AF8"/>
    <w:rsid w:val="008E1817"/>
    <w:rsid w:val="008E47C1"/>
    <w:rsid w:val="008E5D90"/>
    <w:rsid w:val="008E7D99"/>
    <w:rsid w:val="008F4D7B"/>
    <w:rsid w:val="008F5FBA"/>
    <w:rsid w:val="008F61B3"/>
    <w:rsid w:val="00900889"/>
    <w:rsid w:val="00901320"/>
    <w:rsid w:val="009026F6"/>
    <w:rsid w:val="00913F1E"/>
    <w:rsid w:val="00914AFF"/>
    <w:rsid w:val="0092157D"/>
    <w:rsid w:val="00923D9B"/>
    <w:rsid w:val="00925340"/>
    <w:rsid w:val="0092582D"/>
    <w:rsid w:val="00925D34"/>
    <w:rsid w:val="00931521"/>
    <w:rsid w:val="00937B26"/>
    <w:rsid w:val="009400F5"/>
    <w:rsid w:val="0094067E"/>
    <w:rsid w:val="00940EB5"/>
    <w:rsid w:val="00941566"/>
    <w:rsid w:val="00941D43"/>
    <w:rsid w:val="009424BC"/>
    <w:rsid w:val="00944E4D"/>
    <w:rsid w:val="00945050"/>
    <w:rsid w:val="009461F2"/>
    <w:rsid w:val="00950DE9"/>
    <w:rsid w:val="00952651"/>
    <w:rsid w:val="00952840"/>
    <w:rsid w:val="009539D8"/>
    <w:rsid w:val="0095484D"/>
    <w:rsid w:val="00955FA2"/>
    <w:rsid w:val="009564DF"/>
    <w:rsid w:val="00956925"/>
    <w:rsid w:val="009571AB"/>
    <w:rsid w:val="009609D4"/>
    <w:rsid w:val="00961254"/>
    <w:rsid w:val="00967F84"/>
    <w:rsid w:val="009706D6"/>
    <w:rsid w:val="009712CF"/>
    <w:rsid w:val="00971417"/>
    <w:rsid w:val="00972AC2"/>
    <w:rsid w:val="009732A2"/>
    <w:rsid w:val="00975037"/>
    <w:rsid w:val="009759DF"/>
    <w:rsid w:val="00975DC1"/>
    <w:rsid w:val="0098100A"/>
    <w:rsid w:val="00982480"/>
    <w:rsid w:val="009840D1"/>
    <w:rsid w:val="00984521"/>
    <w:rsid w:val="00984FB4"/>
    <w:rsid w:val="0098673D"/>
    <w:rsid w:val="00986F06"/>
    <w:rsid w:val="00987DAA"/>
    <w:rsid w:val="009918A1"/>
    <w:rsid w:val="00993AB2"/>
    <w:rsid w:val="009964FA"/>
    <w:rsid w:val="00997FDF"/>
    <w:rsid w:val="009A0D2B"/>
    <w:rsid w:val="009A13A7"/>
    <w:rsid w:val="009A25F2"/>
    <w:rsid w:val="009A4ADD"/>
    <w:rsid w:val="009A6961"/>
    <w:rsid w:val="009B1E43"/>
    <w:rsid w:val="009B369D"/>
    <w:rsid w:val="009B65E1"/>
    <w:rsid w:val="009B7530"/>
    <w:rsid w:val="009B79F8"/>
    <w:rsid w:val="009C10E4"/>
    <w:rsid w:val="009C1AB6"/>
    <w:rsid w:val="009C1C82"/>
    <w:rsid w:val="009C1EDA"/>
    <w:rsid w:val="009C3BEA"/>
    <w:rsid w:val="009C3F30"/>
    <w:rsid w:val="009C4029"/>
    <w:rsid w:val="009C5C42"/>
    <w:rsid w:val="009D45D8"/>
    <w:rsid w:val="009D57BD"/>
    <w:rsid w:val="009D6BF2"/>
    <w:rsid w:val="009D6FFF"/>
    <w:rsid w:val="009E362F"/>
    <w:rsid w:val="009E5A68"/>
    <w:rsid w:val="009E725F"/>
    <w:rsid w:val="009F43BC"/>
    <w:rsid w:val="009F5E93"/>
    <w:rsid w:val="00A032CC"/>
    <w:rsid w:val="00A046EA"/>
    <w:rsid w:val="00A04C67"/>
    <w:rsid w:val="00A04D51"/>
    <w:rsid w:val="00A06756"/>
    <w:rsid w:val="00A10241"/>
    <w:rsid w:val="00A12D59"/>
    <w:rsid w:val="00A1400F"/>
    <w:rsid w:val="00A146D2"/>
    <w:rsid w:val="00A17715"/>
    <w:rsid w:val="00A20875"/>
    <w:rsid w:val="00A20E40"/>
    <w:rsid w:val="00A22B65"/>
    <w:rsid w:val="00A236D7"/>
    <w:rsid w:val="00A27C73"/>
    <w:rsid w:val="00A307A2"/>
    <w:rsid w:val="00A31C4B"/>
    <w:rsid w:val="00A33EFC"/>
    <w:rsid w:val="00A36D63"/>
    <w:rsid w:val="00A37FBE"/>
    <w:rsid w:val="00A40D40"/>
    <w:rsid w:val="00A4103B"/>
    <w:rsid w:val="00A412B3"/>
    <w:rsid w:val="00A429BF"/>
    <w:rsid w:val="00A42BFD"/>
    <w:rsid w:val="00A450BE"/>
    <w:rsid w:val="00A45831"/>
    <w:rsid w:val="00A46421"/>
    <w:rsid w:val="00A50E17"/>
    <w:rsid w:val="00A50E75"/>
    <w:rsid w:val="00A5376D"/>
    <w:rsid w:val="00A53E61"/>
    <w:rsid w:val="00A5536B"/>
    <w:rsid w:val="00A57425"/>
    <w:rsid w:val="00A631AD"/>
    <w:rsid w:val="00A637FE"/>
    <w:rsid w:val="00A64173"/>
    <w:rsid w:val="00A671FC"/>
    <w:rsid w:val="00A706D0"/>
    <w:rsid w:val="00A724B6"/>
    <w:rsid w:val="00A7353D"/>
    <w:rsid w:val="00A77B3D"/>
    <w:rsid w:val="00A816E5"/>
    <w:rsid w:val="00A81998"/>
    <w:rsid w:val="00A8757E"/>
    <w:rsid w:val="00A90731"/>
    <w:rsid w:val="00A935D4"/>
    <w:rsid w:val="00A979C0"/>
    <w:rsid w:val="00AA08D6"/>
    <w:rsid w:val="00AA0BEB"/>
    <w:rsid w:val="00AA3715"/>
    <w:rsid w:val="00AB0D4B"/>
    <w:rsid w:val="00AB11B4"/>
    <w:rsid w:val="00AB1A13"/>
    <w:rsid w:val="00AB1D93"/>
    <w:rsid w:val="00AB4752"/>
    <w:rsid w:val="00AC0870"/>
    <w:rsid w:val="00AC0ACA"/>
    <w:rsid w:val="00AC4893"/>
    <w:rsid w:val="00AC79EF"/>
    <w:rsid w:val="00AD12E7"/>
    <w:rsid w:val="00AD13F1"/>
    <w:rsid w:val="00AD196A"/>
    <w:rsid w:val="00AD262C"/>
    <w:rsid w:val="00AD3ADF"/>
    <w:rsid w:val="00AD41D6"/>
    <w:rsid w:val="00AD6665"/>
    <w:rsid w:val="00AE0CBF"/>
    <w:rsid w:val="00AE1868"/>
    <w:rsid w:val="00AE1CD9"/>
    <w:rsid w:val="00AE2470"/>
    <w:rsid w:val="00AE2E73"/>
    <w:rsid w:val="00AE4402"/>
    <w:rsid w:val="00AE4481"/>
    <w:rsid w:val="00AE5B7C"/>
    <w:rsid w:val="00AE5C51"/>
    <w:rsid w:val="00AE6275"/>
    <w:rsid w:val="00AE64E4"/>
    <w:rsid w:val="00AF0DFB"/>
    <w:rsid w:val="00AF1145"/>
    <w:rsid w:val="00AF2676"/>
    <w:rsid w:val="00AF5580"/>
    <w:rsid w:val="00B01178"/>
    <w:rsid w:val="00B02818"/>
    <w:rsid w:val="00B03D79"/>
    <w:rsid w:val="00B10092"/>
    <w:rsid w:val="00B17B78"/>
    <w:rsid w:val="00B20852"/>
    <w:rsid w:val="00B20936"/>
    <w:rsid w:val="00B21C37"/>
    <w:rsid w:val="00B25268"/>
    <w:rsid w:val="00B30245"/>
    <w:rsid w:val="00B31719"/>
    <w:rsid w:val="00B32F37"/>
    <w:rsid w:val="00B331C4"/>
    <w:rsid w:val="00B351AA"/>
    <w:rsid w:val="00B35301"/>
    <w:rsid w:val="00B36A11"/>
    <w:rsid w:val="00B37022"/>
    <w:rsid w:val="00B4038C"/>
    <w:rsid w:val="00B405C0"/>
    <w:rsid w:val="00B45C56"/>
    <w:rsid w:val="00B46632"/>
    <w:rsid w:val="00B46987"/>
    <w:rsid w:val="00B4765E"/>
    <w:rsid w:val="00B50544"/>
    <w:rsid w:val="00B52D54"/>
    <w:rsid w:val="00B5362E"/>
    <w:rsid w:val="00B5430B"/>
    <w:rsid w:val="00B56DB8"/>
    <w:rsid w:val="00B617EB"/>
    <w:rsid w:val="00B61F89"/>
    <w:rsid w:val="00B62085"/>
    <w:rsid w:val="00B652BD"/>
    <w:rsid w:val="00B725AE"/>
    <w:rsid w:val="00B7262F"/>
    <w:rsid w:val="00B72E38"/>
    <w:rsid w:val="00B7620C"/>
    <w:rsid w:val="00B767D2"/>
    <w:rsid w:val="00B76D3E"/>
    <w:rsid w:val="00B77178"/>
    <w:rsid w:val="00B80823"/>
    <w:rsid w:val="00B80CC9"/>
    <w:rsid w:val="00B8118F"/>
    <w:rsid w:val="00B8297C"/>
    <w:rsid w:val="00B83B24"/>
    <w:rsid w:val="00B91C1C"/>
    <w:rsid w:val="00B91E97"/>
    <w:rsid w:val="00B93644"/>
    <w:rsid w:val="00B94C36"/>
    <w:rsid w:val="00BA2362"/>
    <w:rsid w:val="00BA4A90"/>
    <w:rsid w:val="00BA4F5F"/>
    <w:rsid w:val="00BA5FA0"/>
    <w:rsid w:val="00BB09F5"/>
    <w:rsid w:val="00BB100B"/>
    <w:rsid w:val="00BB1F0B"/>
    <w:rsid w:val="00BB210B"/>
    <w:rsid w:val="00BB2810"/>
    <w:rsid w:val="00BB40DB"/>
    <w:rsid w:val="00BB435E"/>
    <w:rsid w:val="00BB6774"/>
    <w:rsid w:val="00BB7FD7"/>
    <w:rsid w:val="00BC3357"/>
    <w:rsid w:val="00BD1DE7"/>
    <w:rsid w:val="00BD5539"/>
    <w:rsid w:val="00BE0070"/>
    <w:rsid w:val="00BE3232"/>
    <w:rsid w:val="00BE6F91"/>
    <w:rsid w:val="00BF1359"/>
    <w:rsid w:val="00BF32F1"/>
    <w:rsid w:val="00BF50DE"/>
    <w:rsid w:val="00BF570E"/>
    <w:rsid w:val="00C01771"/>
    <w:rsid w:val="00C036DD"/>
    <w:rsid w:val="00C038AA"/>
    <w:rsid w:val="00C058C7"/>
    <w:rsid w:val="00C05F88"/>
    <w:rsid w:val="00C0617C"/>
    <w:rsid w:val="00C06239"/>
    <w:rsid w:val="00C07EFA"/>
    <w:rsid w:val="00C10151"/>
    <w:rsid w:val="00C1075E"/>
    <w:rsid w:val="00C11712"/>
    <w:rsid w:val="00C119E9"/>
    <w:rsid w:val="00C11D4C"/>
    <w:rsid w:val="00C138A1"/>
    <w:rsid w:val="00C14903"/>
    <w:rsid w:val="00C14FCE"/>
    <w:rsid w:val="00C165D8"/>
    <w:rsid w:val="00C17B0D"/>
    <w:rsid w:val="00C21450"/>
    <w:rsid w:val="00C22A16"/>
    <w:rsid w:val="00C23109"/>
    <w:rsid w:val="00C23B87"/>
    <w:rsid w:val="00C23DC6"/>
    <w:rsid w:val="00C32471"/>
    <w:rsid w:val="00C3267B"/>
    <w:rsid w:val="00C332C4"/>
    <w:rsid w:val="00C33358"/>
    <w:rsid w:val="00C34DE2"/>
    <w:rsid w:val="00C3606D"/>
    <w:rsid w:val="00C36AE6"/>
    <w:rsid w:val="00C37085"/>
    <w:rsid w:val="00C405DF"/>
    <w:rsid w:val="00C40E2B"/>
    <w:rsid w:val="00C40ECE"/>
    <w:rsid w:val="00C40F21"/>
    <w:rsid w:val="00C41630"/>
    <w:rsid w:val="00C44B63"/>
    <w:rsid w:val="00C45128"/>
    <w:rsid w:val="00C46417"/>
    <w:rsid w:val="00C50793"/>
    <w:rsid w:val="00C50EA8"/>
    <w:rsid w:val="00C513B7"/>
    <w:rsid w:val="00C517CF"/>
    <w:rsid w:val="00C53312"/>
    <w:rsid w:val="00C53A23"/>
    <w:rsid w:val="00C53C09"/>
    <w:rsid w:val="00C5621C"/>
    <w:rsid w:val="00C57E8C"/>
    <w:rsid w:val="00C57F33"/>
    <w:rsid w:val="00C61E23"/>
    <w:rsid w:val="00C61F34"/>
    <w:rsid w:val="00C621A4"/>
    <w:rsid w:val="00C6511E"/>
    <w:rsid w:val="00C65EAA"/>
    <w:rsid w:val="00C66D68"/>
    <w:rsid w:val="00C704F6"/>
    <w:rsid w:val="00C736AB"/>
    <w:rsid w:val="00C74C07"/>
    <w:rsid w:val="00C75283"/>
    <w:rsid w:val="00C80C25"/>
    <w:rsid w:val="00C81716"/>
    <w:rsid w:val="00C8469F"/>
    <w:rsid w:val="00C84DB4"/>
    <w:rsid w:val="00C851A8"/>
    <w:rsid w:val="00C86FDD"/>
    <w:rsid w:val="00C91FE7"/>
    <w:rsid w:val="00C94BC7"/>
    <w:rsid w:val="00C951EA"/>
    <w:rsid w:val="00C966E6"/>
    <w:rsid w:val="00C972B8"/>
    <w:rsid w:val="00CA6451"/>
    <w:rsid w:val="00CA66C2"/>
    <w:rsid w:val="00CB12D5"/>
    <w:rsid w:val="00CB28FE"/>
    <w:rsid w:val="00CB30CF"/>
    <w:rsid w:val="00CB3B9E"/>
    <w:rsid w:val="00CB55C0"/>
    <w:rsid w:val="00CB67C1"/>
    <w:rsid w:val="00CC0B22"/>
    <w:rsid w:val="00CC1860"/>
    <w:rsid w:val="00CC3929"/>
    <w:rsid w:val="00CC3A1C"/>
    <w:rsid w:val="00CC4BC6"/>
    <w:rsid w:val="00CC5E65"/>
    <w:rsid w:val="00CD0437"/>
    <w:rsid w:val="00CD1212"/>
    <w:rsid w:val="00CD477C"/>
    <w:rsid w:val="00CE2DD0"/>
    <w:rsid w:val="00CE5027"/>
    <w:rsid w:val="00CE5E62"/>
    <w:rsid w:val="00CF373A"/>
    <w:rsid w:val="00CF3E5E"/>
    <w:rsid w:val="00CF426B"/>
    <w:rsid w:val="00CF77DE"/>
    <w:rsid w:val="00D066BF"/>
    <w:rsid w:val="00D06B85"/>
    <w:rsid w:val="00D10428"/>
    <w:rsid w:val="00D10A08"/>
    <w:rsid w:val="00D11591"/>
    <w:rsid w:val="00D12F26"/>
    <w:rsid w:val="00D130B8"/>
    <w:rsid w:val="00D15211"/>
    <w:rsid w:val="00D170E4"/>
    <w:rsid w:val="00D212E1"/>
    <w:rsid w:val="00D216BF"/>
    <w:rsid w:val="00D22088"/>
    <w:rsid w:val="00D24C1B"/>
    <w:rsid w:val="00D268D3"/>
    <w:rsid w:val="00D26A16"/>
    <w:rsid w:val="00D27DCB"/>
    <w:rsid w:val="00D3075B"/>
    <w:rsid w:val="00D30991"/>
    <w:rsid w:val="00D30E93"/>
    <w:rsid w:val="00D321A8"/>
    <w:rsid w:val="00D37589"/>
    <w:rsid w:val="00D37B5D"/>
    <w:rsid w:val="00D40A45"/>
    <w:rsid w:val="00D40B31"/>
    <w:rsid w:val="00D4230E"/>
    <w:rsid w:val="00D43B93"/>
    <w:rsid w:val="00D43C0B"/>
    <w:rsid w:val="00D455DF"/>
    <w:rsid w:val="00D468E7"/>
    <w:rsid w:val="00D4748E"/>
    <w:rsid w:val="00D47B27"/>
    <w:rsid w:val="00D55066"/>
    <w:rsid w:val="00D561EE"/>
    <w:rsid w:val="00D61366"/>
    <w:rsid w:val="00D616F4"/>
    <w:rsid w:val="00D6451C"/>
    <w:rsid w:val="00D67682"/>
    <w:rsid w:val="00D72F30"/>
    <w:rsid w:val="00D742FD"/>
    <w:rsid w:val="00D81CE6"/>
    <w:rsid w:val="00D92EEC"/>
    <w:rsid w:val="00D934C4"/>
    <w:rsid w:val="00D93793"/>
    <w:rsid w:val="00D94E15"/>
    <w:rsid w:val="00D9562F"/>
    <w:rsid w:val="00D9683E"/>
    <w:rsid w:val="00D97899"/>
    <w:rsid w:val="00DA23E3"/>
    <w:rsid w:val="00DA3741"/>
    <w:rsid w:val="00DA4C9E"/>
    <w:rsid w:val="00DA775E"/>
    <w:rsid w:val="00DB10A3"/>
    <w:rsid w:val="00DB155C"/>
    <w:rsid w:val="00DB2D43"/>
    <w:rsid w:val="00DB562F"/>
    <w:rsid w:val="00DB5FCE"/>
    <w:rsid w:val="00DC20AD"/>
    <w:rsid w:val="00DC230D"/>
    <w:rsid w:val="00DD360F"/>
    <w:rsid w:val="00DD4DBD"/>
    <w:rsid w:val="00DD4E53"/>
    <w:rsid w:val="00DD6B3B"/>
    <w:rsid w:val="00DD723B"/>
    <w:rsid w:val="00DD7504"/>
    <w:rsid w:val="00DE2214"/>
    <w:rsid w:val="00DE2CE6"/>
    <w:rsid w:val="00DE333B"/>
    <w:rsid w:val="00DE478F"/>
    <w:rsid w:val="00DE49C9"/>
    <w:rsid w:val="00DE7870"/>
    <w:rsid w:val="00DF1EBC"/>
    <w:rsid w:val="00DF2CC6"/>
    <w:rsid w:val="00DF323C"/>
    <w:rsid w:val="00DF369E"/>
    <w:rsid w:val="00DF3A0D"/>
    <w:rsid w:val="00DF7023"/>
    <w:rsid w:val="00DF7910"/>
    <w:rsid w:val="00DF7B7F"/>
    <w:rsid w:val="00E01899"/>
    <w:rsid w:val="00E030CB"/>
    <w:rsid w:val="00E05285"/>
    <w:rsid w:val="00E0626D"/>
    <w:rsid w:val="00E068A6"/>
    <w:rsid w:val="00E10F98"/>
    <w:rsid w:val="00E1102C"/>
    <w:rsid w:val="00E114DB"/>
    <w:rsid w:val="00E123CB"/>
    <w:rsid w:val="00E13945"/>
    <w:rsid w:val="00E143E5"/>
    <w:rsid w:val="00E1454E"/>
    <w:rsid w:val="00E1540F"/>
    <w:rsid w:val="00E21B91"/>
    <w:rsid w:val="00E2221C"/>
    <w:rsid w:val="00E245FF"/>
    <w:rsid w:val="00E246AB"/>
    <w:rsid w:val="00E24C51"/>
    <w:rsid w:val="00E26A22"/>
    <w:rsid w:val="00E26C35"/>
    <w:rsid w:val="00E27836"/>
    <w:rsid w:val="00E31556"/>
    <w:rsid w:val="00E3240B"/>
    <w:rsid w:val="00E32EF1"/>
    <w:rsid w:val="00E34745"/>
    <w:rsid w:val="00E40708"/>
    <w:rsid w:val="00E418C8"/>
    <w:rsid w:val="00E42E5E"/>
    <w:rsid w:val="00E471B3"/>
    <w:rsid w:val="00E5004E"/>
    <w:rsid w:val="00E545D7"/>
    <w:rsid w:val="00E56538"/>
    <w:rsid w:val="00E57D8F"/>
    <w:rsid w:val="00E635F9"/>
    <w:rsid w:val="00E649FB"/>
    <w:rsid w:val="00E64EF0"/>
    <w:rsid w:val="00E655E8"/>
    <w:rsid w:val="00E66D5C"/>
    <w:rsid w:val="00E71979"/>
    <w:rsid w:val="00E74A89"/>
    <w:rsid w:val="00E81875"/>
    <w:rsid w:val="00E84402"/>
    <w:rsid w:val="00E845F4"/>
    <w:rsid w:val="00E9280A"/>
    <w:rsid w:val="00E94E02"/>
    <w:rsid w:val="00E9704D"/>
    <w:rsid w:val="00E97058"/>
    <w:rsid w:val="00EA0A77"/>
    <w:rsid w:val="00EA0B83"/>
    <w:rsid w:val="00EA10B5"/>
    <w:rsid w:val="00EA1351"/>
    <w:rsid w:val="00EA238F"/>
    <w:rsid w:val="00EA24A6"/>
    <w:rsid w:val="00EA2EF1"/>
    <w:rsid w:val="00EA2FDC"/>
    <w:rsid w:val="00EA33B8"/>
    <w:rsid w:val="00EA3853"/>
    <w:rsid w:val="00EB0478"/>
    <w:rsid w:val="00EB19C5"/>
    <w:rsid w:val="00EB203E"/>
    <w:rsid w:val="00EB3B9B"/>
    <w:rsid w:val="00EB4409"/>
    <w:rsid w:val="00EB7235"/>
    <w:rsid w:val="00EC0441"/>
    <w:rsid w:val="00EC1591"/>
    <w:rsid w:val="00ED2E56"/>
    <w:rsid w:val="00ED4517"/>
    <w:rsid w:val="00ED4FD2"/>
    <w:rsid w:val="00EE5650"/>
    <w:rsid w:val="00EE7780"/>
    <w:rsid w:val="00EF389F"/>
    <w:rsid w:val="00EF4268"/>
    <w:rsid w:val="00EF5750"/>
    <w:rsid w:val="00EF7183"/>
    <w:rsid w:val="00F005BA"/>
    <w:rsid w:val="00F0074E"/>
    <w:rsid w:val="00F00A19"/>
    <w:rsid w:val="00F02516"/>
    <w:rsid w:val="00F0310B"/>
    <w:rsid w:val="00F03DCA"/>
    <w:rsid w:val="00F05408"/>
    <w:rsid w:val="00F0577F"/>
    <w:rsid w:val="00F074A7"/>
    <w:rsid w:val="00F10199"/>
    <w:rsid w:val="00F10B32"/>
    <w:rsid w:val="00F110C8"/>
    <w:rsid w:val="00F11D76"/>
    <w:rsid w:val="00F12539"/>
    <w:rsid w:val="00F161A6"/>
    <w:rsid w:val="00F1704B"/>
    <w:rsid w:val="00F173A8"/>
    <w:rsid w:val="00F177F7"/>
    <w:rsid w:val="00F17CC4"/>
    <w:rsid w:val="00F24BE0"/>
    <w:rsid w:val="00F2530B"/>
    <w:rsid w:val="00F42593"/>
    <w:rsid w:val="00F46C34"/>
    <w:rsid w:val="00F51B83"/>
    <w:rsid w:val="00F55687"/>
    <w:rsid w:val="00F57B56"/>
    <w:rsid w:val="00F61ACC"/>
    <w:rsid w:val="00F647F2"/>
    <w:rsid w:val="00F67CA4"/>
    <w:rsid w:val="00F71542"/>
    <w:rsid w:val="00F7191A"/>
    <w:rsid w:val="00F72CEA"/>
    <w:rsid w:val="00F733E0"/>
    <w:rsid w:val="00F805DC"/>
    <w:rsid w:val="00F941B9"/>
    <w:rsid w:val="00F9469C"/>
    <w:rsid w:val="00F94CC3"/>
    <w:rsid w:val="00F95B0A"/>
    <w:rsid w:val="00F96B8C"/>
    <w:rsid w:val="00F97313"/>
    <w:rsid w:val="00F976C3"/>
    <w:rsid w:val="00FA0017"/>
    <w:rsid w:val="00FA13CF"/>
    <w:rsid w:val="00FA64BB"/>
    <w:rsid w:val="00FA79D0"/>
    <w:rsid w:val="00FB02AD"/>
    <w:rsid w:val="00FB1536"/>
    <w:rsid w:val="00FB290C"/>
    <w:rsid w:val="00FB3FA6"/>
    <w:rsid w:val="00FB481B"/>
    <w:rsid w:val="00FC1ACA"/>
    <w:rsid w:val="00FC230F"/>
    <w:rsid w:val="00FC246B"/>
    <w:rsid w:val="00FC3893"/>
    <w:rsid w:val="00FC5972"/>
    <w:rsid w:val="00FD04CD"/>
    <w:rsid w:val="00FE0EBE"/>
    <w:rsid w:val="00FE1309"/>
    <w:rsid w:val="00FE79EB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E52AF"/>
  <w15:docId w15:val="{46C08BA5-E5B9-42BC-ADBE-AE6F541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1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DF4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paragraph" w:customStyle="1" w:styleId="Links">
    <w:name w:val="Links"/>
    <w:basedOn w:val="ListParagraph"/>
    <w:link w:val="LinksChar"/>
    <w:qFormat/>
    <w:rsid w:val="00C0617C"/>
    <w:pPr>
      <w:numPr>
        <w:numId w:val="2"/>
      </w:numPr>
    </w:pPr>
    <w:rPr>
      <w:b/>
      <w:color w:val="338F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17C"/>
  </w:style>
  <w:style w:type="character" w:customStyle="1" w:styleId="LinksChar">
    <w:name w:val="Links Char"/>
    <w:basedOn w:val="ListParagraphChar"/>
    <w:link w:val="Links"/>
    <w:rsid w:val="00C0617C"/>
    <w:rPr>
      <w:b/>
      <w:color w:val="338F80"/>
    </w:rPr>
  </w:style>
  <w:style w:type="character" w:customStyle="1" w:styleId="Mention1">
    <w:name w:val="Mention1"/>
    <w:basedOn w:val="DefaultParagraphFont"/>
    <w:uiPriority w:val="99"/>
    <w:semiHidden/>
    <w:unhideWhenUsed/>
    <w:rsid w:val="00944E4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E500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portunityculture.org/wp-content/uploads/2016/06/Standing_Agendas_for_Leading_Instructional_Team_of_Leaders-Public_Impact.docx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pportunityculture.org/instructional-leadership-and-excellence/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opportunityculture.org/instructional-leadership-and-excellenc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opportunityculture.org/professional-learning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opportunityculture.org/wp-content/uploads/2016/12/Instructional_Excellence_Summary-Public_Impac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22" Type="http://schemas.openxmlformats.org/officeDocument/2006/relationships/hyperlink" Target="https://www.opportunityculture.org/summer-professional-learn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Beverley Tyndall</DisplayName>
        <AccountId>51</AccountId>
        <AccountType/>
      </UserInfo>
      <UserInfo>
        <DisplayName>Lucy Steiner</DisplayName>
        <AccountId>42</AccountId>
        <AccountType/>
      </UserInfo>
      <UserInfo>
        <DisplayName>Sharon Barrett</DisplayName>
        <AccountId>49</AccountId>
        <AccountType/>
      </UserInfo>
      <UserInfo>
        <DisplayName>Shonaka Ellison</DisplayName>
        <AccountId>44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9" ma:contentTypeDescription="Create a new document." ma:contentTypeScope="" ma:versionID="cb9de85bf0bd0ad52980de60cb44e3b9">
  <xsd:schema xmlns:xsd="http://www.w3.org/2001/XMLSchema" xmlns:xs="http://www.w3.org/2001/XMLSchema" xmlns:p="http://schemas.microsoft.com/office/2006/metadata/properties" xmlns:ns2="fbf88c96-2400-42d8-8ed9-06e8d33894c2" xmlns:ns3="534a0123-b2b7-4e81-a253-d453c4afa49a" targetNamespace="http://schemas.microsoft.com/office/2006/metadata/properties" ma:root="true" ma:fieldsID="447bfa6a9c6c484c94727ee8a529e70a" ns2:_="" ns3:_="">
    <xsd:import namespace="fbf88c96-2400-42d8-8ed9-06e8d33894c2"/>
    <xsd:import namespace="534a0123-b2b7-4e81-a253-d453c4afa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0123-b2b7-4e81-a253-d453c4af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F57B0-7CB7-4353-87F2-D5757BC9A0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3.xml><?xml version="1.0" encoding="utf-8"?>
<ds:datastoreItem xmlns:ds="http://schemas.openxmlformats.org/officeDocument/2006/customXml" ds:itemID="{25B0E8A1-ACE2-4715-BE91-0952A2EF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534a0123-b2b7-4e81-a253-d453c4af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7756</CharactersWithSpaces>
  <SharedDoc>false</SharedDoc>
  <HLinks>
    <vt:vector size="486" baseType="variant">
      <vt:variant>
        <vt:i4>6946939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Summer</vt:lpwstr>
      </vt:variant>
      <vt:variant>
        <vt:i4>3539049</vt:i4>
      </vt:variant>
      <vt:variant>
        <vt:i4>213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210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5439587</vt:i4>
      </vt:variant>
      <vt:variant>
        <vt:i4>207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2949175</vt:i4>
      </vt:variant>
      <vt:variant>
        <vt:i4>204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2949175</vt:i4>
      </vt:variant>
      <vt:variant>
        <vt:i4>201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8192113</vt:i4>
      </vt:variant>
      <vt:variant>
        <vt:i4>198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195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6815808</vt:i4>
      </vt:variant>
      <vt:variant>
        <vt:i4>192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189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4522036</vt:i4>
      </vt:variant>
      <vt:variant>
        <vt:i4>186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183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180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177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174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171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168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165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7209084</vt:i4>
      </vt:variant>
      <vt:variant>
        <vt:i4>162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5439587</vt:i4>
      </vt:variant>
      <vt:variant>
        <vt:i4>159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6815808</vt:i4>
      </vt:variant>
      <vt:variant>
        <vt:i4>156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153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3539049</vt:i4>
      </vt:variant>
      <vt:variant>
        <vt:i4>150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147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144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141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138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135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132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786467</vt:i4>
      </vt:variant>
      <vt:variant>
        <vt:i4>129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126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6815808</vt:i4>
      </vt:variant>
      <vt:variant>
        <vt:i4>123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120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4522036</vt:i4>
      </vt:variant>
      <vt:variant>
        <vt:i4>117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114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111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108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105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102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99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96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5439587</vt:i4>
      </vt:variant>
      <vt:variant>
        <vt:i4>93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90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7209084</vt:i4>
      </vt:variant>
      <vt:variant>
        <vt:i4>87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84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81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78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786467</vt:i4>
      </vt:variant>
      <vt:variant>
        <vt:i4>75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3539049</vt:i4>
      </vt:variant>
      <vt:variant>
        <vt:i4>72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69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2883704</vt:i4>
      </vt:variant>
      <vt:variant>
        <vt:i4>66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63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60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3866686</vt:i4>
      </vt:variant>
      <vt:variant>
        <vt:i4>54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8192113</vt:i4>
      </vt:variant>
      <vt:variant>
        <vt:i4>51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48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2883704</vt:i4>
      </vt:variant>
      <vt:variant>
        <vt:i4>45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3539049</vt:i4>
      </vt:variant>
      <vt:variant>
        <vt:i4>42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39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4587605</vt:i4>
      </vt:variant>
      <vt:variant>
        <vt:i4>36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3997730</vt:i4>
      </vt:variant>
      <vt:variant>
        <vt:i4>30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http://opportunityculture.org/wp-content/uploads/2016/06/Action_Planner_for_Principals_in_OC_Schools_Spring-Public_Impact.docx</vt:lpwstr>
      </vt:variant>
      <vt:variant>
        <vt:lpwstr/>
      </vt:variant>
      <vt:variant>
        <vt:i4>3014707</vt:i4>
      </vt:variant>
      <vt:variant>
        <vt:i4>27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http://opportunityculture.org/wp-content/uploads/2016/06/Action_Planner_for_Principals_in_OC_Schools_Winter-Public_Impact.docx</vt:lpwstr>
      </vt:variant>
      <vt:variant>
        <vt:lpwstr/>
      </vt:variant>
      <vt:variant>
        <vt:i4>5767249</vt:i4>
      </vt:variant>
      <vt:variant>
        <vt:i4>24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http://opportunityculture.org/wp-content/uploads/2016/06/Action_Planner_for_Principals_in_OC_Schools_Fall-Public_Impact.docx</vt:lpwstr>
      </vt:variant>
      <vt:variant>
        <vt:lpwstr/>
      </vt:variant>
      <vt:variant>
        <vt:i4>2687030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http://opportunityculture.org/wp-content/uploads/2016/06/Action_Planner_for_Principals_in_OC_Schools_Summer-Public_Impact.docx</vt:lpwstr>
      </vt:variant>
      <vt:variant>
        <vt:lpwstr/>
      </vt:variant>
      <vt:variant>
        <vt:i4>2162749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http://opportunityculture.org/our-initiative/feedback/</vt:lpwstr>
      </vt:variant>
      <vt:variant>
        <vt:lpwstr/>
      </vt:variant>
      <vt:variant>
        <vt:i4>3539049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2293871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</vt:lpwstr>
      </vt:variant>
      <vt:variant>
        <vt:lpwstr/>
      </vt:variant>
      <vt:variant>
        <vt:i4>3080312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http://opportunityculture.org/category/teacher-columns/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http://opportunityculture.org/how-principals-use-multi-classroom-leadership-in-school-turnarounds/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http://opportunityculture.org/teacher-support-in-an-opportunity-culture/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https://www.opportunityculture.org/research</vt:lpwstr>
      </vt:variant>
      <vt:variant>
        <vt:lpwstr/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http://opportunityculture.org/wp-content/uploads/2015/03/Opportunity_Culture_Toolkit_School_Level_Communications_Checklist-Public_Impact.docx</vt:lpwstr>
      </vt:variant>
      <vt:variant>
        <vt:lpwstr/>
      </vt:variant>
      <vt:variant>
        <vt:i4>1048615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http://opportunityculture.org/wp-content/uploads/2015/03/Opportunity_Culture_Toolkit_Communications_Planner-Public_Impact.docx</vt:lpwstr>
      </vt:variant>
      <vt:variant>
        <vt:lpwstr/>
      </vt:variant>
      <vt:variant>
        <vt:i4>7209084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</dc:creator>
  <cp:lastModifiedBy>Beverley Tyndall</cp:lastModifiedBy>
  <cp:revision>5</cp:revision>
  <cp:lastPrinted>2017-05-26T20:15:00Z</cp:lastPrinted>
  <dcterms:created xsi:type="dcterms:W3CDTF">2023-08-23T13:24:00Z</dcterms:created>
  <dcterms:modified xsi:type="dcterms:W3CDTF">2023-08-23T14:52:00Z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