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02AB" w14:textId="1652FE4E" w:rsidR="00B83B24" w:rsidRDefault="00AC0870" w:rsidP="00925340">
      <w:pPr>
        <w:spacing w:after="300"/>
        <w:jc w:val="center"/>
        <w:rPr>
          <w:rFonts w:asciiTheme="majorHAnsi" w:hAnsiTheme="majorHAnsi" w:cs="Times New Roman"/>
          <w:b/>
          <w:smallCaps/>
          <w:color w:val="338F80"/>
          <w:sz w:val="28"/>
          <w:szCs w:val="28"/>
        </w:rPr>
      </w:pPr>
      <w:r>
        <w:rPr>
          <w:rFonts w:asciiTheme="majorHAnsi" w:hAnsiTheme="majorHAnsi" w:cs="Times New Roman"/>
          <w:b/>
          <w:smallCaps/>
          <w:noProof/>
          <w:color w:val="338F80"/>
          <w:sz w:val="28"/>
          <w:szCs w:val="28"/>
        </w:rPr>
        <w:drawing>
          <wp:inline distT="0" distB="0" distL="0" distR="0" wp14:anchorId="3EBD49C2" wp14:editId="1BFEF4FE">
            <wp:extent cx="6583680" cy="417879"/>
            <wp:effectExtent l="0" t="0" r="762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 Turnarounds arr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417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52AF5" w14:textId="77777777" w:rsidR="00F55687" w:rsidRDefault="00F55687" w:rsidP="00824D79">
      <w:pP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sectPr w:rsidR="00F55687" w:rsidSect="00F55687">
          <w:footerReference w:type="default" r:id="rId12"/>
          <w:type w:val="continuous"/>
          <w:pgSz w:w="12240" w:h="15840"/>
          <w:pgMar w:top="720" w:right="864" w:bottom="835" w:left="864" w:header="432" w:footer="432" w:gutter="0"/>
          <w:cols w:space="720"/>
          <w:docGrid w:linePitch="360"/>
        </w:sectPr>
      </w:pPr>
    </w:p>
    <w:p w14:paraId="275F2ECB" w14:textId="3254DD29" w:rsidR="00C405DF" w:rsidRPr="00F12337" w:rsidRDefault="00AF0DFB" w:rsidP="00824D79">
      <w:bookmarkStart w:id="1" w:name="_Hlk488312969"/>
      <w:r>
        <w:rPr>
          <w:rFonts w:ascii="Calibri" w:eastAsiaTheme="majorEastAsia" w:hAnsi="Calibri" w:cstheme="majorBidi"/>
          <w:b/>
          <w:bCs/>
          <w:smallCaps/>
          <w:color w:val="305064"/>
          <w:sz w:val="28"/>
          <w:szCs w:val="28"/>
        </w:rPr>
        <w:t>Fall (Beginning of School–November)</w:t>
      </w:r>
    </w:p>
    <w:bookmarkEnd w:id="1"/>
    <w:p w14:paraId="3D85E678" w14:textId="01DA9249" w:rsidR="00C405DF" w:rsidRPr="006866E3" w:rsidRDefault="006866E3" w:rsidP="007B5BC7">
      <w:pPr>
        <w:rPr>
          <w:i/>
          <w:smallCaps/>
          <w:color w:val="305064"/>
          <w:sz w:val="24"/>
          <w:szCs w:val="24"/>
        </w:rPr>
      </w:pPr>
      <w:r w:rsidRPr="006866E3">
        <w:rPr>
          <w:rFonts w:cstheme="minorHAnsi"/>
          <w:b/>
          <w:i/>
          <w:smallCaps/>
          <w:color w:val="305064"/>
          <w:sz w:val="24"/>
          <w:szCs w:val="24"/>
        </w:rPr>
        <w:t>Initially</w:t>
      </w:r>
      <w:r w:rsidR="00D216BF" w:rsidRPr="006866E3">
        <w:rPr>
          <w:rFonts w:cstheme="minorHAnsi"/>
          <w:b/>
          <w:i/>
          <w:smallCaps/>
          <w:color w:val="305064"/>
          <w:sz w:val="24"/>
          <w:szCs w:val="24"/>
        </w:rPr>
        <w:t xml:space="preserve"> </w:t>
      </w:r>
      <w:r>
        <w:rPr>
          <w:rFonts w:cstheme="minorHAnsi"/>
          <w:b/>
          <w:i/>
          <w:smallCaps/>
          <w:color w:val="305064"/>
          <w:sz w:val="24"/>
          <w:szCs w:val="24"/>
        </w:rPr>
        <w:t>a</w:t>
      </w:r>
      <w:r w:rsidRPr="006866E3">
        <w:rPr>
          <w:rFonts w:cstheme="minorHAnsi"/>
          <w:b/>
          <w:i/>
          <w:smallCaps/>
          <w:color w:val="305064"/>
          <w:sz w:val="24"/>
          <w:szCs w:val="24"/>
        </w:rPr>
        <w:t>nd</w:t>
      </w:r>
      <w:r>
        <w:rPr>
          <w:rFonts w:cstheme="minorHAnsi"/>
          <w:b/>
          <w:i/>
          <w:smallCaps/>
          <w:color w:val="305064"/>
          <w:sz w:val="24"/>
          <w:szCs w:val="24"/>
        </w:rPr>
        <w:t xml:space="preserve"> o</w:t>
      </w:r>
      <w:r w:rsidRPr="006866E3">
        <w:rPr>
          <w:rFonts w:cstheme="minorHAnsi"/>
          <w:b/>
          <w:i/>
          <w:smallCaps/>
          <w:color w:val="305064"/>
          <w:sz w:val="24"/>
          <w:szCs w:val="24"/>
        </w:rPr>
        <w:t>ngoing</w:t>
      </w:r>
    </w:p>
    <w:p w14:paraId="722439F5" w14:textId="77777777" w:rsidR="009609D4" w:rsidRPr="009609D4" w:rsidRDefault="009609D4" w:rsidP="009609D4">
      <w:pPr>
        <w:spacing w:before="240" w:line="240" w:lineRule="auto"/>
        <w:jc w:val="both"/>
      </w:pPr>
      <w:r w:rsidRPr="009609D4">
        <w:rPr>
          <w:b/>
          <w:color w:val="DE4526"/>
        </w:rPr>
        <w:t>Communication</w:t>
      </w:r>
      <w:r w:rsidRPr="009609D4">
        <w:t xml:space="preserve"> </w:t>
      </w:r>
    </w:p>
    <w:p w14:paraId="72D05414" w14:textId="56C78020" w:rsidR="009609D4" w:rsidRPr="009609D4" w:rsidRDefault="00F47113" w:rsidP="009609D4">
      <w:pPr>
        <w:spacing w:after="80" w:line="240" w:lineRule="auto"/>
        <w:jc w:val="both"/>
        <w:rPr>
          <w:color w:val="000000" w:themeColor="text1"/>
        </w:rPr>
      </w:pPr>
      <w:sdt>
        <w:sdtPr>
          <w:rPr>
            <w:b/>
          </w:rPr>
          <w:id w:val="921607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Use </w:t>
      </w:r>
      <w:r w:rsidR="00940EB5">
        <w:rPr>
          <w:color w:val="000000" w:themeColor="text1"/>
        </w:rPr>
        <w:t>your district’s OC communications materials.</w:t>
      </w:r>
    </w:p>
    <w:p w14:paraId="3D3668A5" w14:textId="597949A4" w:rsidR="009609D4" w:rsidRPr="009609D4" w:rsidRDefault="00F47113" w:rsidP="009609D4">
      <w:pPr>
        <w:spacing w:after="0"/>
        <w:ind w:left="270" w:right="-90" w:hanging="270"/>
        <w:jc w:val="both"/>
        <w:rPr>
          <w:color w:val="000000" w:themeColor="text1"/>
        </w:rPr>
      </w:pPr>
      <w:sdt>
        <w:sdtPr>
          <w:rPr>
            <w:b/>
          </w:rPr>
          <w:id w:val="980508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MS Gothic" w:eastAsia="MS Gothic" w:hAnsi="MS Gothic" w:hint="eastAsia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>Communicate OC vision &amp; goals to MCLs, teachers, parents, &amp; students, with a clear picture of what success looks like &amp; the benefits to students &amp; teachers.</w:t>
      </w:r>
    </w:p>
    <w:p w14:paraId="6B5952A3" w14:textId="324785C6" w:rsidR="009609D4" w:rsidRPr="009609D4" w:rsidRDefault="00F47113" w:rsidP="009609D4">
      <w:pPr>
        <w:spacing w:after="0"/>
        <w:jc w:val="both"/>
        <w:rPr>
          <w:color w:val="000000" w:themeColor="text1"/>
        </w:rPr>
      </w:pPr>
      <w:sdt>
        <w:sdtPr>
          <w:rPr>
            <w:b/>
          </w:rPr>
          <w:id w:val="-111575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Communicate roles &amp; people: how chosen, time use, accountability, authority. See </w:t>
      </w:r>
      <w:hyperlink r:id="rId13" w:history="1">
        <w:r w:rsidR="009609D4" w:rsidRPr="009609D4">
          <w:rPr>
            <w:b/>
            <w:color w:val="338F80"/>
          </w:rPr>
          <w:t>Organizational Chart Template</w:t>
        </w:r>
      </w:hyperlink>
      <w:r w:rsidR="009609D4" w:rsidRPr="009609D4">
        <w:rPr>
          <w:color w:val="000000" w:themeColor="text1"/>
        </w:rPr>
        <w:t xml:space="preserve">. </w:t>
      </w:r>
    </w:p>
    <w:p w14:paraId="5CC4291B" w14:textId="40BC89FE" w:rsidR="009609D4" w:rsidRPr="009609D4" w:rsidRDefault="00F47113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-78318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Arrange observations: Arrange for non-OC teachers to listen to &amp; observe OC teachers &amp; classes. </w:t>
      </w:r>
    </w:p>
    <w:p w14:paraId="6C69CE3E" w14:textId="60AD661C" w:rsidR="009609D4" w:rsidRPr="009609D4" w:rsidRDefault="00F47113" w:rsidP="009609D4">
      <w:pPr>
        <w:spacing w:after="0"/>
        <w:ind w:right="-90"/>
        <w:jc w:val="both"/>
        <w:rPr>
          <w:color w:val="000000" w:themeColor="text1"/>
        </w:rPr>
      </w:pPr>
      <w:sdt>
        <w:sdtPr>
          <w:rPr>
            <w:b/>
          </w:rPr>
          <w:id w:val="-86412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>Repeat vision &amp; goals during challenges &amp; successes. Resist touting early progress as long-term success.</w:t>
      </w:r>
    </w:p>
    <w:p w14:paraId="7A610A55" w14:textId="32A6B1EC" w:rsidR="009609D4" w:rsidRPr="009609D4" w:rsidRDefault="00F47113" w:rsidP="009609D4">
      <w:pPr>
        <w:spacing w:line="240" w:lineRule="auto"/>
        <w:ind w:right="-86"/>
        <w:jc w:val="both"/>
        <w:rPr>
          <w:color w:val="000000" w:themeColor="text1"/>
        </w:rPr>
      </w:pPr>
      <w:sdt>
        <w:sdtPr>
          <w:rPr>
            <w:b/>
          </w:rPr>
          <w:id w:val="88969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9D4" w:rsidRPr="00EE7780">
            <w:rPr>
              <w:rFonts w:ascii="Segoe UI Symbol" w:hAnsi="Segoe UI Symbol" w:cs="Segoe UI Symbol"/>
              <w:b/>
            </w:rPr>
            <w:t>☐</w:t>
          </w:r>
        </w:sdtContent>
      </w:sdt>
      <w:r w:rsidR="009609D4" w:rsidRPr="00EE7780">
        <w:t xml:space="preserve"> </w:t>
      </w:r>
      <w:r w:rsidR="009609D4" w:rsidRPr="009609D4">
        <w:rPr>
          <w:color w:val="000000" w:themeColor="text1"/>
        </w:rPr>
        <w:t xml:space="preserve">Celebrate early wins, successes/progress with all to build momentum &amp; gain support of key influencers. </w:t>
      </w:r>
    </w:p>
    <w:p w14:paraId="1B85D3B6" w14:textId="508ADD85" w:rsidR="00D216BF" w:rsidRDefault="00D216BF" w:rsidP="006866E3">
      <w:pPr>
        <w:spacing w:before="360" w:line="240" w:lineRule="auto"/>
        <w:jc w:val="both"/>
        <w:rPr>
          <w:b/>
          <w:color w:val="DE4526"/>
        </w:rPr>
      </w:pPr>
      <w:r>
        <w:rPr>
          <w:b/>
          <w:color w:val="DE4526"/>
        </w:rPr>
        <w:t>Leading a Team</w:t>
      </w:r>
    </w:p>
    <w:p w14:paraId="518D0C2B" w14:textId="776310CF" w:rsidR="00DD723B" w:rsidRPr="00AF4FB9" w:rsidRDefault="009461F2" w:rsidP="00D216BF">
      <w:pPr>
        <w:spacing w:line="240" w:lineRule="auto"/>
        <w:jc w:val="both"/>
        <w:rPr>
          <w:b/>
        </w:rPr>
      </w:pPr>
      <w:r>
        <w:t>See</w:t>
      </w:r>
      <w:r>
        <w:rPr>
          <w:b/>
        </w:rPr>
        <w:t xml:space="preserve"> </w:t>
      </w:r>
      <w:hyperlink r:id="rId14" w:history="1">
        <w:r w:rsidR="00DD723B" w:rsidRPr="00F579ED">
          <w:rPr>
            <w:rStyle w:val="Hyperlink"/>
          </w:rPr>
          <w:t xml:space="preserve">Instructional Leadership </w:t>
        </w:r>
        <w:r w:rsidR="00DD723B">
          <w:rPr>
            <w:rStyle w:val="Hyperlink"/>
          </w:rPr>
          <w:t>&amp;</w:t>
        </w:r>
        <w:r w:rsidR="00DD723B" w:rsidRPr="00F579ED">
          <w:rPr>
            <w:rStyle w:val="Hyperlink"/>
          </w:rPr>
          <w:t xml:space="preserve"> Excellence</w:t>
        </w:r>
      </w:hyperlink>
      <w:r w:rsidR="00DD723B">
        <w:rPr>
          <w:rStyle w:val="Hyperlink"/>
        </w:rPr>
        <w:t xml:space="preserve"> </w:t>
      </w:r>
      <w:r w:rsidR="00DD723B">
        <w:t>web pages</w:t>
      </w:r>
      <w:r w:rsidR="00DD723B" w:rsidRPr="00AF4FB9">
        <w:t xml:space="preserve">. </w:t>
      </w:r>
    </w:p>
    <w:bookmarkStart w:id="2" w:name="_Hlk488148362"/>
    <w:p w14:paraId="50F7E8F3" w14:textId="795D4421" w:rsidR="00C53A23" w:rsidRDefault="00F47113" w:rsidP="00D216BF">
      <w:pPr>
        <w:spacing w:after="0"/>
        <w:ind w:left="27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83071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C53A23" w:rsidRPr="00913F1E">
        <w:t xml:space="preserve"> </w:t>
      </w:r>
      <w:bookmarkEnd w:id="2"/>
      <w:r w:rsidR="00C53A23" w:rsidRPr="0038319F">
        <w:rPr>
          <w:b/>
        </w:rPr>
        <w:t xml:space="preserve">Launch </w:t>
      </w:r>
      <w:r w:rsidR="005D1B79">
        <w:rPr>
          <w:b/>
        </w:rPr>
        <w:t>&amp;</w:t>
      </w:r>
      <w:r w:rsidR="00C53A23" w:rsidRPr="0038319F">
        <w:rPr>
          <w:b/>
        </w:rPr>
        <w:t xml:space="preserve"> lead</w:t>
      </w:r>
      <w:r w:rsidR="00C53A23">
        <w:t xml:space="preserve">: Follow </w:t>
      </w:r>
      <w:r w:rsidR="00C53A23" w:rsidRPr="00B7262F">
        <w:rPr>
          <w:bCs/>
        </w:rPr>
        <w:t>action plan</w:t>
      </w:r>
      <w:r w:rsidR="00C53A23">
        <w:rPr>
          <w:color w:val="000000" w:themeColor="text1"/>
        </w:rPr>
        <w:t xml:space="preserve"> to achieve school goals working with &amp; through your team of MCLs: adjust school</w:t>
      </w:r>
      <w:r w:rsidR="00C53A23" w:rsidRPr="007B5BC7">
        <w:rPr>
          <w:color w:val="000000" w:themeColor="text1"/>
        </w:rPr>
        <w:t xml:space="preserve"> </w:t>
      </w:r>
      <w:r w:rsidR="00C53A23">
        <w:rPr>
          <w:color w:val="000000" w:themeColor="text1"/>
        </w:rPr>
        <w:t xml:space="preserve">&amp; team </w:t>
      </w:r>
      <w:r w:rsidR="00C53A23" w:rsidRPr="007B5BC7">
        <w:rPr>
          <w:color w:val="000000" w:themeColor="text1"/>
        </w:rPr>
        <w:t xml:space="preserve">goals, </w:t>
      </w:r>
      <w:r w:rsidR="00C53A23">
        <w:rPr>
          <w:color w:val="000000" w:themeColor="text1"/>
        </w:rPr>
        <w:t>MCL/teacher</w:t>
      </w:r>
      <w:r w:rsidR="00C53A23" w:rsidRPr="007B5BC7">
        <w:rPr>
          <w:color w:val="000000" w:themeColor="text1"/>
        </w:rPr>
        <w:t xml:space="preserve"> roles, </w:t>
      </w:r>
      <w:r w:rsidR="00C53A23">
        <w:rPr>
          <w:color w:val="000000" w:themeColor="text1"/>
        </w:rPr>
        <w:t>&amp;</w:t>
      </w:r>
      <w:r w:rsidR="00C53A23" w:rsidRPr="007B5BC7">
        <w:rPr>
          <w:color w:val="000000" w:themeColor="text1"/>
        </w:rPr>
        <w:t xml:space="preserve"> steps to </w:t>
      </w:r>
      <w:r w:rsidR="00C53A23">
        <w:rPr>
          <w:color w:val="000000" w:themeColor="text1"/>
        </w:rPr>
        <w:t>collaborate, &amp; schedules, as needed.</w:t>
      </w:r>
    </w:p>
    <w:p w14:paraId="24EB5FC5" w14:textId="6366E4BB" w:rsidR="00C53A23" w:rsidRDefault="00F47113" w:rsidP="003054AF">
      <w:pPr>
        <w:spacing w:before="1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464786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C53A23" w:rsidRPr="00913F1E">
        <w:t xml:space="preserve"> </w:t>
      </w:r>
      <w:r w:rsidR="00C53A23" w:rsidRPr="00C37085">
        <w:rPr>
          <w:b/>
          <w:color w:val="000000" w:themeColor="text1"/>
        </w:rPr>
        <w:t xml:space="preserve">Build </w:t>
      </w:r>
      <w:r w:rsidR="00D216BF">
        <w:rPr>
          <w:b/>
          <w:color w:val="000000" w:themeColor="text1"/>
        </w:rPr>
        <w:t xml:space="preserve">team </w:t>
      </w:r>
      <w:r w:rsidR="00C53A23" w:rsidRPr="00C37085">
        <w:rPr>
          <w:b/>
          <w:color w:val="000000" w:themeColor="text1"/>
        </w:rPr>
        <w:t>cohesion</w:t>
      </w:r>
      <w:r w:rsidR="00C53A23" w:rsidRPr="007B5BC7">
        <w:rPr>
          <w:color w:val="000000" w:themeColor="text1"/>
        </w:rPr>
        <w:t xml:space="preserve">: </w:t>
      </w:r>
      <w:r w:rsidR="00C53A23">
        <w:rPr>
          <w:color w:val="000000" w:themeColor="text1"/>
        </w:rPr>
        <w:t>Implement plans to</w:t>
      </w:r>
      <w:r w:rsidR="00C53A23" w:rsidRPr="00344EB2">
        <w:rPr>
          <w:color w:val="000000" w:themeColor="text1"/>
        </w:rPr>
        <w:t xml:space="preserve"> build relationships, collaborate, address challenges</w:t>
      </w:r>
      <w:r w:rsidR="002172DF">
        <w:rPr>
          <w:color w:val="000000" w:themeColor="text1"/>
        </w:rPr>
        <w:t>,</w:t>
      </w:r>
      <w:r w:rsidR="00C53A23" w:rsidRPr="00344EB2">
        <w:rPr>
          <w:color w:val="000000" w:themeColor="text1"/>
        </w:rPr>
        <w:t xml:space="preserve"> </w:t>
      </w:r>
      <w:r w:rsidR="00C53A23">
        <w:rPr>
          <w:color w:val="000000" w:themeColor="text1"/>
        </w:rPr>
        <w:t>&amp;</w:t>
      </w:r>
      <w:r w:rsidR="00C53A23" w:rsidRPr="00344EB2">
        <w:rPr>
          <w:color w:val="000000" w:themeColor="text1"/>
        </w:rPr>
        <w:t xml:space="preserve"> celebrate success</w:t>
      </w:r>
      <w:r w:rsidR="00C53A23">
        <w:rPr>
          <w:color w:val="000000" w:themeColor="text1"/>
        </w:rPr>
        <w:t>.</w:t>
      </w:r>
    </w:p>
    <w:p w14:paraId="74C5D9C9" w14:textId="27EA8EE1" w:rsidR="00C53A23" w:rsidRDefault="00F47113" w:rsidP="00D216BF">
      <w:pPr>
        <w:spacing w:after="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163274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C53A23" w:rsidRPr="00913F1E">
        <w:t xml:space="preserve"> </w:t>
      </w:r>
      <w:r w:rsidR="00C53A23" w:rsidRPr="00C37085">
        <w:rPr>
          <w:b/>
          <w:color w:val="000000" w:themeColor="text1"/>
        </w:rPr>
        <w:t xml:space="preserve">Support </w:t>
      </w:r>
      <w:r w:rsidR="005D1B79">
        <w:rPr>
          <w:b/>
          <w:color w:val="000000" w:themeColor="text1"/>
        </w:rPr>
        <w:t>&amp;</w:t>
      </w:r>
      <w:r w:rsidR="00C53A23" w:rsidRPr="00C37085">
        <w:rPr>
          <w:b/>
          <w:color w:val="000000" w:themeColor="text1"/>
        </w:rPr>
        <w:t xml:space="preserve"> develop</w:t>
      </w:r>
      <w:r w:rsidR="00D216BF">
        <w:rPr>
          <w:b/>
          <w:color w:val="000000" w:themeColor="text1"/>
        </w:rPr>
        <w:t xml:space="preserve"> individuals</w:t>
      </w:r>
      <w:r w:rsidR="00C53A23" w:rsidRPr="007B5BC7">
        <w:rPr>
          <w:color w:val="000000" w:themeColor="text1"/>
        </w:rPr>
        <w:t xml:space="preserve">: </w:t>
      </w:r>
      <w:r w:rsidR="00C53A23">
        <w:rPr>
          <w:color w:val="000000" w:themeColor="text1"/>
        </w:rPr>
        <w:t>Implement p</w:t>
      </w:r>
      <w:r w:rsidR="00C53A23" w:rsidRPr="007B5BC7">
        <w:rPr>
          <w:color w:val="000000" w:themeColor="text1"/>
        </w:rPr>
        <w:t xml:space="preserve">lan </w:t>
      </w:r>
      <w:r w:rsidR="00C53A23">
        <w:rPr>
          <w:color w:val="000000" w:themeColor="text1"/>
        </w:rPr>
        <w:t xml:space="preserve">to </w:t>
      </w:r>
      <w:r w:rsidR="00C53A23" w:rsidRPr="007B5BC7">
        <w:rPr>
          <w:color w:val="000000" w:themeColor="text1"/>
        </w:rPr>
        <w:t>co-</w:t>
      </w:r>
      <w:r w:rsidR="00C53A23">
        <w:rPr>
          <w:color w:val="000000" w:themeColor="text1"/>
        </w:rPr>
        <w:t>lead,</w:t>
      </w:r>
      <w:r w:rsidR="00C53A23" w:rsidRPr="007B5BC7">
        <w:rPr>
          <w:color w:val="000000" w:themeColor="text1"/>
        </w:rPr>
        <w:t xml:space="preserve"> model, coach, observe</w:t>
      </w:r>
      <w:r w:rsidR="00C53A23">
        <w:rPr>
          <w:color w:val="000000" w:themeColor="text1"/>
        </w:rPr>
        <w:t>,</w:t>
      </w:r>
      <w:r w:rsidR="00C53A23" w:rsidRPr="007B5BC7">
        <w:rPr>
          <w:color w:val="000000" w:themeColor="text1"/>
        </w:rPr>
        <w:t xml:space="preserve"> </w:t>
      </w:r>
      <w:r w:rsidR="00C53A23">
        <w:rPr>
          <w:color w:val="000000" w:themeColor="text1"/>
        </w:rPr>
        <w:t>&amp;</w:t>
      </w:r>
      <w:r w:rsidR="00C53A23" w:rsidRPr="007B5BC7">
        <w:rPr>
          <w:color w:val="000000" w:themeColor="text1"/>
        </w:rPr>
        <w:t xml:space="preserve"> give feedback t</w:t>
      </w:r>
      <w:r w:rsidR="00C53A23" w:rsidRPr="00BB09F5">
        <w:rPr>
          <w:color w:val="000000" w:themeColor="text1"/>
        </w:rPr>
        <w:t xml:space="preserve">o </w:t>
      </w:r>
      <w:r w:rsidR="00C53A23">
        <w:rPr>
          <w:color w:val="000000" w:themeColor="text1"/>
        </w:rPr>
        <w:t>MCLs.</w:t>
      </w:r>
    </w:p>
    <w:p w14:paraId="1E7975D9" w14:textId="5E25A968" w:rsidR="00C53A23" w:rsidRPr="00D216BF" w:rsidRDefault="00F47113" w:rsidP="003054AF">
      <w:pPr>
        <w:spacing w:after="0"/>
        <w:ind w:left="1170" w:hanging="81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65001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53A23" w:rsidRPr="00D216BF">
        <w:rPr>
          <w:color w:val="000000" w:themeColor="text1"/>
        </w:rPr>
        <w:t>Hold initial 1-on-1 coaching meetings with each MCL; continue to give feedback frequently.</w:t>
      </w:r>
    </w:p>
    <w:p w14:paraId="34AAC406" w14:textId="0464E6EE" w:rsidR="00C53A23" w:rsidRPr="00D216BF" w:rsidRDefault="00F47113" w:rsidP="003054AF">
      <w:pPr>
        <w:spacing w:after="0"/>
        <w:ind w:left="1170" w:hanging="81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0179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C53A23" w:rsidRPr="00D216BF">
        <w:rPr>
          <w:color w:val="000000" w:themeColor="text1"/>
        </w:rPr>
        <w:t xml:space="preserve">Prepare &amp; execute </w:t>
      </w:r>
      <w:hyperlink r:id="rId15" w:history="1">
        <w:r w:rsidR="00C53A23" w:rsidRPr="004919F4">
          <w:rPr>
            <w:rStyle w:val="Hyperlink"/>
          </w:rPr>
          <w:t>development plans</w:t>
        </w:r>
      </w:hyperlink>
      <w:r w:rsidR="00C53A23" w:rsidRPr="00D216BF">
        <w:rPr>
          <w:color w:val="000000" w:themeColor="text1"/>
        </w:rPr>
        <w:t xml:space="preserve"> for MCLs (&amp; any other teachers reporting directly to you). </w:t>
      </w:r>
    </w:p>
    <w:p w14:paraId="162EEAE1" w14:textId="2114C9EC" w:rsidR="00C53A23" w:rsidRPr="00D216BF" w:rsidRDefault="00F47113" w:rsidP="003054AF">
      <w:pPr>
        <w:spacing w:after="0"/>
        <w:ind w:left="1170" w:hanging="81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2058893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D216BF">
        <w:rPr>
          <w:color w:val="000000" w:themeColor="text1"/>
        </w:rPr>
        <w:t>Ensure attendance at any role-specific training available during the year.</w:t>
      </w:r>
    </w:p>
    <w:p w14:paraId="52263156" w14:textId="2DF67F67" w:rsidR="00C53A23" w:rsidRDefault="00F47113" w:rsidP="003054AF">
      <w:pPr>
        <w:spacing w:after="0"/>
        <w:ind w:left="360"/>
        <w:jc w:val="both"/>
      </w:pPr>
      <w:sdt>
        <w:sdtPr>
          <w:rPr>
            <w:rFonts w:ascii="MS Gothic" w:eastAsia="MS Gothic" w:hAnsi="MS Gothic"/>
          </w:rPr>
          <w:id w:val="14116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3054AF">
        <w:rPr>
          <w:color w:val="000000" w:themeColor="text1"/>
        </w:rPr>
        <w:t xml:space="preserve">Meet weekly: </w:t>
      </w:r>
      <w:r w:rsidR="00C53A23" w:rsidRPr="003054AF">
        <w:rPr>
          <w:b/>
          <w:color w:val="000000" w:themeColor="text1"/>
        </w:rPr>
        <w:t>MCL team of leaders</w:t>
      </w:r>
      <w:r w:rsidR="00C53A23" w:rsidRPr="003054AF">
        <w:rPr>
          <w:color w:val="000000" w:themeColor="text1"/>
        </w:rPr>
        <w:t xml:space="preserve">. </w:t>
      </w:r>
      <w:r w:rsidR="00C53A23" w:rsidRPr="00581239">
        <w:t xml:space="preserve">Use </w:t>
      </w:r>
      <w:hyperlink r:id="rId16" w:history="1">
        <w:r w:rsidR="00C53A23" w:rsidRPr="004919F4">
          <w:rPr>
            <w:rStyle w:val="Hyperlink"/>
          </w:rPr>
          <w:t>Standing Agendas for Leading an ITL</w:t>
        </w:r>
      </w:hyperlink>
      <w:r w:rsidR="00C53A23">
        <w:t>.</w:t>
      </w:r>
      <w:r w:rsidR="00C53A23" w:rsidRPr="00581239" w:rsidDel="00385AA4">
        <w:t xml:space="preserve"> </w:t>
      </w:r>
    </w:p>
    <w:p w14:paraId="1E3F8BF5" w14:textId="529B6D2C" w:rsidR="00C53A23" w:rsidRPr="003054AF" w:rsidRDefault="00F47113" w:rsidP="003054AF">
      <w:pPr>
        <w:spacing w:after="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4199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3054AF">
        <w:rPr>
          <w:color w:val="000000" w:themeColor="text1"/>
        </w:rPr>
        <w:t xml:space="preserve">Share periodic results of each team leader, rotating through team. Use </w:t>
      </w:r>
      <w:hyperlink r:id="rId17" w:history="1">
        <w:r w:rsidR="00C53A23" w:rsidRPr="004919F4">
          <w:rPr>
            <w:rStyle w:val="Hyperlink"/>
          </w:rPr>
          <w:t>Standing Agendas for Leading an ITL</w:t>
        </w:r>
      </w:hyperlink>
      <w:r w:rsidR="00C53A23">
        <w:rPr>
          <w:rStyle w:val="Hyperlink"/>
        </w:rPr>
        <w:t>.</w:t>
      </w:r>
    </w:p>
    <w:p w14:paraId="4A01CDD8" w14:textId="28409E44" w:rsidR="00C53A23" w:rsidRPr="003054AF" w:rsidRDefault="00F47113" w:rsidP="003054AF">
      <w:pPr>
        <w:spacing w:after="8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37860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C53A23" w:rsidRPr="003054AF">
        <w:rPr>
          <w:color w:val="000000" w:themeColor="text1"/>
        </w:rPr>
        <w:t>By second month, identify “trouble spots” among MCLs; support/address quickly.</w:t>
      </w:r>
    </w:p>
    <w:p w14:paraId="6540F053" w14:textId="2D721FEE" w:rsidR="00C53A23" w:rsidRDefault="00F47113" w:rsidP="00D216BF">
      <w:pPr>
        <w:spacing w:after="0"/>
        <w:rPr>
          <w:color w:val="000000" w:themeColor="text1"/>
        </w:rPr>
      </w:pPr>
      <w:sdt>
        <w:sdtPr>
          <w:rPr>
            <w:b/>
          </w:rPr>
          <w:id w:val="733746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A23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D216BF" w:rsidRPr="00913F1E">
        <w:t xml:space="preserve"> </w:t>
      </w:r>
      <w:r w:rsidR="00C53A23" w:rsidRPr="00C37085">
        <w:rPr>
          <w:b/>
          <w:color w:val="000000" w:themeColor="text1"/>
        </w:rPr>
        <w:t>Manage yourself</w:t>
      </w:r>
      <w:r w:rsidR="00C53A23">
        <w:rPr>
          <w:color w:val="000000" w:themeColor="text1"/>
        </w:rPr>
        <w:t xml:space="preserve">: </w:t>
      </w:r>
    </w:p>
    <w:p w14:paraId="2BEEC20B" w14:textId="72F910B2" w:rsidR="00EA33B8" w:rsidRPr="003054AF" w:rsidRDefault="005D1B79" w:rsidP="003054AF">
      <w:pPr>
        <w:spacing w:after="0"/>
        <w:ind w:left="360"/>
        <w:rPr>
          <w:color w:val="000000" w:themeColor="text1"/>
        </w:rPr>
      </w:pPr>
      <w:r w:rsidRPr="005D1B79">
        <w:rPr>
          <w:rFonts w:ascii="Segoe UI Symbol" w:hAnsi="Segoe UI Symbol" w:cs="Segoe UI Symbol"/>
          <w:color w:val="000000" w:themeColor="text1"/>
        </w:rPr>
        <w:t>☐</w:t>
      </w:r>
      <w:r w:rsidRPr="005D1B79">
        <w:rPr>
          <w:color w:val="000000" w:themeColor="text1"/>
        </w:rPr>
        <w:t xml:space="preserve"> </w:t>
      </w:r>
      <w:r w:rsidR="00EA33B8" w:rsidRPr="003054AF">
        <w:rPr>
          <w:color w:val="000000" w:themeColor="text1"/>
        </w:rPr>
        <w:t>Seek feedback from your supervisor; attend OC principal professional learning sessions.</w:t>
      </w:r>
    </w:p>
    <w:p w14:paraId="6CA51815" w14:textId="6D080636" w:rsidR="003054AF" w:rsidRDefault="005D1B79" w:rsidP="003054AF">
      <w:pPr>
        <w:spacing w:after="80"/>
        <w:ind w:left="360"/>
        <w:rPr>
          <w:b/>
        </w:rPr>
      </w:pPr>
      <w:r w:rsidRPr="005D1B79">
        <w:rPr>
          <w:rFonts w:ascii="Segoe UI Symbol" w:hAnsi="Segoe UI Symbol" w:cs="Segoe UI Symbol"/>
          <w:color w:val="000000" w:themeColor="text1"/>
        </w:rPr>
        <w:t>☐</w:t>
      </w:r>
      <w:r w:rsidRPr="005D1B79">
        <w:rPr>
          <w:color w:val="000000" w:themeColor="text1"/>
        </w:rPr>
        <w:t xml:space="preserve"> </w:t>
      </w:r>
      <w:r w:rsidR="00EA33B8" w:rsidRPr="003054AF">
        <w:rPr>
          <w:color w:val="000000" w:themeColor="text1"/>
        </w:rPr>
        <w:t>Participate actively in meetings of other principals leading schools in your zone (or schools similar to yours).</w:t>
      </w:r>
      <w:r w:rsidR="00EA33B8" w:rsidRPr="003054AF">
        <w:rPr>
          <w:b/>
        </w:rPr>
        <w:t xml:space="preserve"> </w:t>
      </w:r>
    </w:p>
    <w:p w14:paraId="79EC9BAC" w14:textId="77777777" w:rsidR="003054AF" w:rsidRDefault="003054AF" w:rsidP="003054AF">
      <w:pPr>
        <w:spacing w:after="80"/>
        <w:rPr>
          <w:b/>
        </w:rPr>
      </w:pPr>
    </w:p>
    <w:p w14:paraId="1008AFDA" w14:textId="5F01AEED" w:rsidR="00F55687" w:rsidRPr="00A236D7" w:rsidRDefault="003054AF" w:rsidP="00A236D7">
      <w:pPr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748226246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 w:rsidR="00D216BF" w:rsidRPr="003054AF">
        <w:rPr>
          <w:b/>
        </w:rPr>
        <w:br w:type="page"/>
      </w:r>
    </w:p>
    <w:p w14:paraId="3BC4A65E" w14:textId="3929B4C5" w:rsidR="003054AF" w:rsidRDefault="00EA33B8" w:rsidP="00F55687">
      <w:pPr>
        <w:spacing w:after="40"/>
        <w:ind w:right="-187"/>
        <w:jc w:val="both"/>
      </w:pPr>
      <w:r>
        <w:rPr>
          <w:b/>
          <w:color w:val="DE4526"/>
        </w:rPr>
        <w:lastRenderedPageBreak/>
        <w:t xml:space="preserve">Achieving </w:t>
      </w:r>
      <w:r w:rsidRPr="007B5BC7">
        <w:rPr>
          <w:b/>
          <w:color w:val="DE4526"/>
        </w:rPr>
        <w:t>Instructional Excellence</w:t>
      </w:r>
      <w:r w:rsidRPr="00AF4FB9">
        <w:t xml:space="preserve"> </w:t>
      </w:r>
    </w:p>
    <w:p w14:paraId="18E2839D" w14:textId="0736974F" w:rsidR="00EA33B8" w:rsidRPr="00581239" w:rsidRDefault="00EA33B8" w:rsidP="003054AF">
      <w:pPr>
        <w:spacing w:after="0"/>
        <w:jc w:val="both"/>
      </w:pPr>
      <w:r>
        <w:t xml:space="preserve">See </w:t>
      </w:r>
      <w:hyperlink r:id="rId18" w:history="1">
        <w:r w:rsidRPr="005D693F">
          <w:rPr>
            <w:rStyle w:val="Hyperlink"/>
          </w:rPr>
          <w:t>Instructional Excellence Summary</w:t>
        </w:r>
      </w:hyperlink>
      <w:r w:rsidRPr="00F77094">
        <w:t xml:space="preserve"> </w:t>
      </w:r>
      <w:r>
        <w:t>&amp;</w:t>
      </w:r>
      <w:r w:rsidRPr="00F77094">
        <w:t xml:space="preserve"> </w:t>
      </w:r>
      <w:hyperlink r:id="rId19" w:history="1">
        <w:r w:rsidRPr="005D693F">
          <w:rPr>
            <w:rStyle w:val="Hyperlink"/>
          </w:rPr>
          <w:t>web pages</w:t>
        </w:r>
      </w:hyperlink>
      <w:r>
        <w:t xml:space="preserve">. </w:t>
      </w:r>
      <w:r w:rsidRPr="008C4CF2">
        <w:t xml:space="preserve">With MCLs, by </w:t>
      </w:r>
      <w:r w:rsidR="000C2388">
        <w:t xml:space="preserve">second </w:t>
      </w:r>
      <w:r w:rsidRPr="008C4CF2">
        <w:t xml:space="preserve">month review </w:t>
      </w:r>
      <w:r>
        <w:t>&amp;</w:t>
      </w:r>
      <w:r w:rsidRPr="008C4CF2">
        <w:t xml:space="preserve"> improve implementation of school instructional plan &amp; routines for each area of instructional excellence:</w:t>
      </w:r>
    </w:p>
    <w:p w14:paraId="4EC734FB" w14:textId="117FB9E8" w:rsidR="00EA33B8" w:rsidRDefault="00F47113" w:rsidP="003054AF">
      <w:pPr>
        <w:spacing w:before="120" w:after="0"/>
        <w:ind w:left="274" w:hanging="274"/>
        <w:rPr>
          <w:color w:val="000000" w:themeColor="text1"/>
        </w:rPr>
      </w:pPr>
      <w:sdt>
        <w:sdtPr>
          <w:rPr>
            <w:rFonts w:ascii="MS Gothic" w:eastAsia="MS Gothic" w:hAnsi="MS Gothic"/>
            <w:b/>
          </w:rPr>
          <w:id w:val="81375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 xml:space="preserve">Plan ahead </w:t>
      </w:r>
      <w:r w:rsidR="00EA33B8">
        <w:rPr>
          <w:b/>
        </w:rPr>
        <w:t>&amp;</w:t>
      </w:r>
      <w:r w:rsidR="00EA33B8" w:rsidRPr="00B16DBD">
        <w:rPr>
          <w:b/>
        </w:rPr>
        <w:t xml:space="preserve"> raise sights</w:t>
      </w:r>
      <w:r w:rsidR="00EA33B8">
        <w:rPr>
          <w:b/>
        </w:rPr>
        <w:t xml:space="preserve">: </w:t>
      </w:r>
      <w:r w:rsidR="00EA33B8" w:rsidRPr="00EA33B8">
        <w:t>Continue to ensure planning &amp; improvement of</w:t>
      </w:r>
      <w:r w:rsidR="00EA33B8">
        <w:rPr>
          <w:b/>
        </w:rPr>
        <w:t xml:space="preserve"> </w:t>
      </w:r>
      <w:r w:rsidR="00EA33B8">
        <w:t xml:space="preserve">high-standards, differentiation-ready curriculum, lessons, </w:t>
      </w:r>
      <w:r w:rsidR="00EA33B8" w:rsidRPr="00AF4FB9">
        <w:t xml:space="preserve">interim </w:t>
      </w:r>
      <w:r w:rsidR="00EA33B8">
        <w:t>assessments, &amp; schoolwide data system, working with &amp; through your team of MCLs</w:t>
      </w:r>
      <w:r w:rsidR="00EA33B8" w:rsidRPr="00AF4FB9">
        <w:t xml:space="preserve">. </w:t>
      </w:r>
    </w:p>
    <w:p w14:paraId="4B487001" w14:textId="78A3587B" w:rsidR="00EA33B8" w:rsidRPr="003054AF" w:rsidRDefault="00F47113" w:rsidP="003054AF">
      <w:pPr>
        <w:spacing w:after="0"/>
        <w:ind w:left="360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48916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 xml:space="preserve">Ensure that MCLs have interim standards &amp; growth targets in advance, aligned with school’s annual goals. </w:t>
      </w:r>
    </w:p>
    <w:p w14:paraId="34FDA2A4" w14:textId="5007A87F" w:rsidR="00EA33B8" w:rsidRPr="003054AF" w:rsidRDefault="00F47113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39770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EA33B8" w:rsidRPr="003054AF">
        <w:rPr>
          <w:color w:val="000000" w:themeColor="text1"/>
        </w:rPr>
        <w:t xml:space="preserve">Facilitate improvement of engaging instructional methods with differentiation options. </w:t>
      </w:r>
    </w:p>
    <w:p w14:paraId="015543F9" w14:textId="0586E26D" w:rsidR="00EA33B8" w:rsidRPr="001C1EEE" w:rsidRDefault="00F47113" w:rsidP="003054AF">
      <w:pPr>
        <w:spacing w:after="0"/>
        <w:ind w:left="360" w:right="-198"/>
      </w:pPr>
      <w:sdt>
        <w:sdtPr>
          <w:rPr>
            <w:rFonts w:ascii="MS Gothic" w:eastAsia="MS Gothic" w:hAnsi="MS Gothic"/>
          </w:rPr>
          <w:id w:val="1093676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Stay vigilant to protect MCL leadership time &amp; teachers’ instructional time. </w:t>
      </w:r>
    </w:p>
    <w:p w14:paraId="3F1D6B7E" w14:textId="2D2EB207" w:rsidR="00EA33B8" w:rsidRDefault="00F47113" w:rsidP="003054A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59383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A446B9">
        <w:rPr>
          <w:b/>
        </w:rPr>
        <w:t xml:space="preserve">Connect with students </w:t>
      </w:r>
      <w:r w:rsidR="00EA33B8">
        <w:rPr>
          <w:b/>
        </w:rPr>
        <w:t>&amp;</w:t>
      </w:r>
      <w:r w:rsidR="00EA33B8" w:rsidRPr="00A446B9">
        <w:rPr>
          <w:b/>
        </w:rPr>
        <w:t xml:space="preserve"> families</w:t>
      </w:r>
      <w:r w:rsidR="00EA33B8">
        <w:rPr>
          <w:b/>
        </w:rPr>
        <w:t xml:space="preserve"> to cultivate a culture of learning: </w:t>
      </w:r>
      <w:r w:rsidR="00EA33B8">
        <w:t>Use strong bonds to motivate. Help MCL team support teachers to:</w:t>
      </w:r>
    </w:p>
    <w:p w14:paraId="66B197EA" w14:textId="7124E9C4" w:rsidR="00EA33B8" w:rsidRPr="00AF4FB9" w:rsidRDefault="00F47113" w:rsidP="003054A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18493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Communicate vision that all students can succeed; build individual relationships; share student learning information; &amp; motivate everyone to do their best with positive communications. </w:t>
      </w:r>
    </w:p>
    <w:p w14:paraId="461DDAD4" w14:textId="4CF02CA0" w:rsidR="00EA33B8" w:rsidRDefault="00F47113" w:rsidP="003054AF">
      <w:pPr>
        <w:spacing w:before="120" w:after="0"/>
      </w:pPr>
      <w:sdt>
        <w:sdtPr>
          <w:rPr>
            <w:rFonts w:ascii="MS Gothic" w:eastAsia="MS Gothic" w:hAnsi="MS Gothic"/>
            <w:b/>
          </w:rPr>
          <w:id w:val="-76020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>Establish superior classroom leadership</w:t>
      </w:r>
      <w:r w:rsidR="00EA33B8">
        <w:rPr>
          <w:b/>
        </w:rPr>
        <w:t xml:space="preserve">: </w:t>
      </w:r>
      <w:r w:rsidR="00EA33B8" w:rsidRPr="00EA33B8">
        <w:t>Monitor &amp; improve</w:t>
      </w:r>
      <w:r w:rsidR="00EA33B8">
        <w:rPr>
          <w:b/>
        </w:rPr>
        <w:t xml:space="preserve"> </w:t>
      </w:r>
      <w:r w:rsidR="00EA33B8">
        <w:t>schoolwide</w:t>
      </w:r>
      <w:r w:rsidR="00EA33B8" w:rsidRPr="00AF4FB9">
        <w:t xml:space="preserve"> routines </w:t>
      </w:r>
      <w:r w:rsidR="00EA33B8">
        <w:t>to focus students on learning</w:t>
      </w:r>
      <w:r w:rsidR="00EA33B8" w:rsidRPr="00AF4FB9">
        <w:t>.</w:t>
      </w:r>
    </w:p>
    <w:p w14:paraId="0260C34C" w14:textId="2527324D" w:rsidR="00EA33B8" w:rsidRDefault="00F47113" w:rsidP="003054AF">
      <w:pPr>
        <w:spacing w:after="20"/>
        <w:ind w:left="630" w:hanging="270"/>
      </w:pPr>
      <w:sdt>
        <w:sdtPr>
          <w:rPr>
            <w:rFonts w:ascii="MS Gothic" w:eastAsia="MS Gothic" w:hAnsi="MS Gothic"/>
          </w:rPr>
          <w:id w:val="-85857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 xml:space="preserve">Guide MCLs to help teachers: lead classrooms with a firm yet warm presence; follow norms for classroom interactions; follow a behavior management cycle; &amp; use positive systems highlighting exemplary behavior. </w:t>
      </w:r>
    </w:p>
    <w:p w14:paraId="6B077688" w14:textId="0DFBB636" w:rsidR="00EA33B8" w:rsidRDefault="00F47113" w:rsidP="003054A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158798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 xml:space="preserve">Execute rigorous, personalized lessons for mastery </w:t>
      </w:r>
      <w:r w:rsidR="00EA33B8">
        <w:rPr>
          <w:b/>
        </w:rPr>
        <w:t>&amp;</w:t>
      </w:r>
      <w:r w:rsidR="00EA33B8" w:rsidRPr="00B16DBD">
        <w:rPr>
          <w:b/>
        </w:rPr>
        <w:t xml:space="preserve"> growth</w:t>
      </w:r>
      <w:r w:rsidR="00EA33B8">
        <w:rPr>
          <w:b/>
        </w:rPr>
        <w:t xml:space="preserve">: </w:t>
      </w:r>
      <w:r w:rsidR="00EA33B8">
        <w:t>Guide &amp; support MCL team to help teachers e</w:t>
      </w:r>
      <w:r w:rsidR="00EA33B8" w:rsidRPr="00AF4FB9">
        <w:t xml:space="preserve">ngage students with </w:t>
      </w:r>
      <w:r w:rsidR="00EA33B8">
        <w:t>ambitious learning goals, instruction for high growth &amp; higher-order thinking, &amp; personalization</w:t>
      </w:r>
      <w:r w:rsidR="00EA33B8" w:rsidRPr="00AF4FB9">
        <w:t>.</w:t>
      </w:r>
      <w:r w:rsidR="00EA33B8">
        <w:t xml:space="preserve"> Monitor use of</w:t>
      </w:r>
      <w:r w:rsidR="00EA33B8" w:rsidRPr="00AF4FB9">
        <w:t xml:space="preserve"> d</w:t>
      </w:r>
      <w:r w:rsidR="00EA33B8">
        <w:t>igital learning for effectiveness</w:t>
      </w:r>
      <w:r w:rsidR="00EA33B8" w:rsidRPr="00AF4FB9">
        <w:t xml:space="preserve">. </w:t>
      </w:r>
      <w:r w:rsidR="00EA33B8">
        <w:t>Help MCL team ensure implementation</w:t>
      </w:r>
      <w:r w:rsidR="00DE7870">
        <w:t xml:space="preserve"> of</w:t>
      </w:r>
      <w:r w:rsidR="00EA33B8">
        <w:t>:</w:t>
      </w:r>
    </w:p>
    <w:p w14:paraId="185B3053" w14:textId="145FF981" w:rsidR="00EA33B8" w:rsidRPr="00AF4FB9" w:rsidRDefault="00F47113" w:rsidP="003054AF">
      <w:pPr>
        <w:spacing w:after="40"/>
        <w:ind w:left="630" w:hanging="270"/>
      </w:pPr>
      <w:sdt>
        <w:sdtPr>
          <w:rPr>
            <w:rFonts w:ascii="MS Gothic" w:eastAsia="MS Gothic" w:hAnsi="MS Gothic"/>
          </w:rPr>
          <w:id w:val="84481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Pursuing ambitious learning goals for each class </w:t>
      </w:r>
      <w:r w:rsidR="00EA33B8" w:rsidRPr="003054AF">
        <w:rPr>
          <w:i/>
        </w:rPr>
        <w:t xml:space="preserve">and </w:t>
      </w:r>
      <w:r w:rsidR="00EA33B8">
        <w:t>individual student; prepar</w:t>
      </w:r>
      <w:r w:rsidR="00DE7870">
        <w:t>ing</w:t>
      </w:r>
      <w:r w:rsidR="00EA33B8">
        <w:t xml:space="preserve"> lessons aligned with curriculum </w:t>
      </w:r>
      <w:r w:rsidR="00EA33B8" w:rsidRPr="003054AF">
        <w:rPr>
          <w:i/>
        </w:rPr>
        <w:t>and</w:t>
      </w:r>
      <w:r w:rsidR="00EA33B8">
        <w:t xml:space="preserve"> student needs (“personalization”); &amp; engag</w:t>
      </w:r>
      <w:r w:rsidR="00DE7870">
        <w:t>ing</w:t>
      </w:r>
      <w:r w:rsidR="00EA33B8">
        <w:t xml:space="preserve"> students deeply in learning.</w:t>
      </w:r>
    </w:p>
    <w:p w14:paraId="0C85EA30" w14:textId="77777777" w:rsidR="00EA33B8" w:rsidRDefault="00F47113" w:rsidP="003054A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91701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>Monitor student learning data during year</w:t>
      </w:r>
      <w:r w:rsidR="00EA33B8">
        <w:rPr>
          <w:b/>
        </w:rPr>
        <w:t xml:space="preserve">: </w:t>
      </w:r>
      <w:r w:rsidR="00EA33B8">
        <w:t>Ensure that teachers assess</w:t>
      </w:r>
      <w:r w:rsidR="00EA33B8" w:rsidRPr="00AF4FB9">
        <w:t xml:space="preserve"> </w:t>
      </w:r>
      <w:r w:rsidR="00EA33B8">
        <w:t>frequently for mastery &amp; growth; &amp; capture data</w:t>
      </w:r>
      <w:r w:rsidR="00EA33B8" w:rsidRPr="00AF4FB9">
        <w:t xml:space="preserve">.  </w:t>
      </w:r>
      <w:r w:rsidR="00EA33B8">
        <w:t xml:space="preserve">Specifically, ensure that all teachers &amp; teaching teams: </w:t>
      </w:r>
    </w:p>
    <w:p w14:paraId="0875F228" w14:textId="72EF153F" w:rsidR="00EA33B8" w:rsidRDefault="00F47113" w:rsidP="003054AF">
      <w:pPr>
        <w:spacing w:after="40"/>
        <w:ind w:left="360"/>
      </w:pPr>
      <w:sdt>
        <w:sdtPr>
          <w:rPr>
            <w:rFonts w:ascii="MS Gothic" w:eastAsia="MS Gothic" w:hAnsi="MS Gothic"/>
          </w:rPr>
          <w:id w:val="-176513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>Give planned lesson &amp; unit assessments, with daily in-class checks for understanding.</w:t>
      </w:r>
    </w:p>
    <w:p w14:paraId="2FD79D48" w14:textId="38BC925D" w:rsidR="00EA33B8" w:rsidRDefault="00F47113" w:rsidP="003054AF">
      <w:pPr>
        <w:spacing w:after="40"/>
        <w:ind w:left="360"/>
      </w:pPr>
      <w:sdt>
        <w:sdtPr>
          <w:rPr>
            <w:rFonts w:ascii="MS Gothic" w:eastAsia="MS Gothic" w:hAnsi="MS Gothic"/>
          </w:rPr>
          <w:id w:val="-2070105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>Track multiple data points (</w:t>
      </w:r>
      <w:r w:rsidR="00EA33B8" w:rsidRPr="003054AF">
        <w:rPr>
          <w:color w:val="000000" w:themeColor="text1"/>
        </w:rPr>
        <w:t>work review, observation, student view)</w:t>
      </w:r>
      <w:r w:rsidR="00EA33B8">
        <w:t xml:space="preserve">; summarize student mastery &amp; growth. </w:t>
      </w:r>
    </w:p>
    <w:p w14:paraId="485BD21E" w14:textId="156DF8EF" w:rsidR="00EA33B8" w:rsidRDefault="00F47113" w:rsidP="003054AF">
      <w:pPr>
        <w:spacing w:before="120" w:after="0"/>
        <w:ind w:left="274" w:right="-115" w:hanging="274"/>
      </w:pPr>
      <w:sdt>
        <w:sdtPr>
          <w:rPr>
            <w:rFonts w:ascii="MS Gothic" w:eastAsia="MS Gothic" w:hAnsi="MS Gothic"/>
            <w:b/>
          </w:rPr>
          <w:id w:val="-66547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B16DBD">
        <w:rPr>
          <w:b/>
        </w:rPr>
        <w:t>Adjust instruction to meet each student’s needs</w:t>
      </w:r>
      <w:r w:rsidR="00EA33B8">
        <w:rPr>
          <w:b/>
        </w:rPr>
        <w:t xml:space="preserve">: </w:t>
      </w:r>
      <w:r w:rsidR="00EA33B8" w:rsidRPr="00EA33B8">
        <w:t>Ensure that teachers &amp; teams adjust teaching methods,</w:t>
      </w:r>
      <w:r w:rsidR="00EA33B8">
        <w:rPr>
          <w:b/>
        </w:rPr>
        <w:t xml:space="preserve"> </w:t>
      </w:r>
      <w:r w:rsidR="00EA33B8" w:rsidRPr="00AF4FB9">
        <w:t>work diff</w:t>
      </w:r>
      <w:r w:rsidR="00EA33B8">
        <w:t>iculty, &amp;</w:t>
      </w:r>
      <w:r w:rsidR="00EA33B8" w:rsidRPr="00AF4FB9">
        <w:t xml:space="preserve"> assignments.</w:t>
      </w:r>
      <w:r w:rsidR="00EA33B8">
        <w:t xml:space="preserve"> Guide MCLs to:</w:t>
      </w:r>
    </w:p>
    <w:p w14:paraId="190EACCB" w14:textId="3DF8D66A" w:rsidR="00EA33B8" w:rsidRPr="00AF4FB9" w:rsidRDefault="00F47113" w:rsidP="003054AF">
      <w:pPr>
        <w:spacing w:after="40"/>
        <w:ind w:left="360"/>
      </w:pPr>
      <w:sdt>
        <w:sdtPr>
          <w:rPr>
            <w:rFonts w:ascii="MS Gothic" w:eastAsia="MS Gothic" w:hAnsi="MS Gothic"/>
          </w:rPr>
          <w:id w:val="2036068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t xml:space="preserve"> </w:t>
      </w:r>
      <w:r w:rsidR="00EA33B8">
        <w:t xml:space="preserve">Lead analysis of student data to identify individual &amp; class needs—patterns, trends, &amp; root causes of learning. </w:t>
      </w:r>
    </w:p>
    <w:p w14:paraId="6307AB68" w14:textId="67E5638F" w:rsidR="00EA33B8" w:rsidRPr="00AE090A" w:rsidRDefault="00F47113" w:rsidP="003054AF">
      <w:pPr>
        <w:spacing w:after="40"/>
        <w:ind w:left="360" w:right="-108"/>
      </w:pPr>
      <w:sdt>
        <w:sdtPr>
          <w:rPr>
            <w:rFonts w:ascii="MS Gothic" w:eastAsia="MS Gothic" w:hAnsi="MS Gothic"/>
          </w:rPr>
          <w:id w:val="-1602180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852" w:rsidRPr="00B20852">
            <w:rPr>
              <w:rFonts w:ascii="MS Gothic" w:eastAsia="MS Gothic" w:hAnsi="MS Gothic" w:hint="eastAsia"/>
            </w:rPr>
            <w:t>☐</w:t>
          </w:r>
        </w:sdtContent>
      </w:sdt>
      <w:r w:rsidR="00B20852" w:rsidRPr="00794E04">
        <w:rPr>
          <w:color w:val="DE4526"/>
        </w:rPr>
        <w:t xml:space="preserve"> </w:t>
      </w:r>
      <w:r w:rsidR="00EA33B8">
        <w:t xml:space="preserve">Collaborate with team to improve instruction fast for mastery &amp; growth; research interventions as needed. </w:t>
      </w:r>
    </w:p>
    <w:p w14:paraId="38478F72" w14:textId="20EE03A4" w:rsidR="00EA33B8" w:rsidRPr="003054AF" w:rsidRDefault="00F47113" w:rsidP="003054A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563420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EA33B8" w:rsidRPr="003054AF">
        <w:rPr>
          <w:color w:val="000000" w:themeColor="text1"/>
        </w:rPr>
        <w:t xml:space="preserve"> Regroup students</w:t>
      </w:r>
      <w:r w:rsidR="00EA33B8" w:rsidRPr="003054AF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298965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Reorganize instructional time usage</w:t>
      </w:r>
    </w:p>
    <w:p w14:paraId="2C56DA03" w14:textId="4EDD31D2" w:rsidR="00EA33B8" w:rsidRPr="003054AF" w:rsidRDefault="00F47113" w:rsidP="003054AF">
      <w:pPr>
        <w:tabs>
          <w:tab w:val="left" w:pos="5130"/>
        </w:tabs>
        <w:spacing w:after="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85554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Coach or co-teach with team teachers</w:t>
      </w:r>
      <w:r w:rsidR="00EA33B8" w:rsidRPr="003054AF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-114889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EA33B8" w:rsidRPr="003054AF">
        <w:rPr>
          <w:color w:val="000000" w:themeColor="text1"/>
        </w:rPr>
        <w:t xml:space="preserve"> Reteach specific lessons as needed according to data</w:t>
      </w:r>
    </w:p>
    <w:p w14:paraId="1AF67783" w14:textId="16CDDFBA" w:rsidR="00EA33B8" w:rsidRPr="003054AF" w:rsidRDefault="00F47113" w:rsidP="003054AF">
      <w:pPr>
        <w:tabs>
          <w:tab w:val="left" w:pos="5130"/>
        </w:tabs>
        <w:spacing w:after="40"/>
        <w:ind w:left="72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55481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Change assignments to individualize</w:t>
      </w:r>
      <w:r w:rsidR="00EA33B8" w:rsidRPr="003054AF">
        <w:rPr>
          <w:color w:val="000000" w:themeColor="text1"/>
        </w:rPr>
        <w:tab/>
      </w:r>
      <w:sdt>
        <w:sdtPr>
          <w:rPr>
            <w:rFonts w:ascii="MS Gothic" w:eastAsia="MS Gothic" w:hAnsi="MS Gothic"/>
          </w:rPr>
          <w:id w:val="185345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EA33B8" w:rsidRPr="003054AF">
        <w:rPr>
          <w:color w:val="000000" w:themeColor="text1"/>
        </w:rPr>
        <w:t>Give advanced work to students easily achieving mastery</w:t>
      </w:r>
    </w:p>
    <w:p w14:paraId="573DA906" w14:textId="5CF4A6A6" w:rsidR="00EA33B8" w:rsidRDefault="00F47113" w:rsidP="003054AF">
      <w:pPr>
        <w:spacing w:before="120" w:after="0"/>
        <w:ind w:left="274" w:hanging="274"/>
      </w:pPr>
      <w:sdt>
        <w:sdtPr>
          <w:rPr>
            <w:rFonts w:ascii="MS Gothic" w:eastAsia="MS Gothic" w:hAnsi="MS Gothic"/>
            <w:b/>
          </w:rPr>
          <w:id w:val="-123523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3B8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EA33B8" w:rsidRPr="00913F1E">
        <w:t xml:space="preserve"> </w:t>
      </w:r>
      <w:r w:rsidR="00EA33B8" w:rsidRPr="00A446B9">
        <w:rPr>
          <w:b/>
        </w:rPr>
        <w:t>Share data with students &amp; families about growth vs. goals</w:t>
      </w:r>
      <w:r w:rsidR="00EA33B8" w:rsidRPr="00AF4FB9">
        <w:t xml:space="preserve"> students help set</w:t>
      </w:r>
      <w:r w:rsidR="00EA33B8">
        <w:t>: E</w:t>
      </w:r>
      <w:r w:rsidR="00EA33B8" w:rsidRPr="00A446B9">
        <w:t>ngage students!</w:t>
      </w:r>
      <w:r w:rsidR="00EA33B8">
        <w:t xml:space="preserve"> Help MCLs ensure</w:t>
      </w:r>
      <w:r w:rsidR="00DE7870">
        <w:t xml:space="preserve"> that</w:t>
      </w:r>
      <w:r w:rsidR="00EA33B8">
        <w:t>:</w:t>
      </w:r>
    </w:p>
    <w:p w14:paraId="2C59E72C" w14:textId="12DC079F" w:rsidR="003054AF" w:rsidRDefault="00F47113" w:rsidP="003054AF">
      <w:pPr>
        <w:spacing w:after="80"/>
        <w:ind w:left="360"/>
      </w:pPr>
      <w:sdt>
        <w:sdtPr>
          <w:rPr>
            <w:rFonts w:ascii="MS Gothic" w:eastAsia="MS Gothic" w:hAnsi="MS Gothic"/>
          </w:rPr>
          <w:id w:val="1017274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F323C">
        <w:t>Teachers continue leading</w:t>
      </w:r>
      <w:r w:rsidR="005B6DA7">
        <w:t xml:space="preserve"> students to set own goals, track own growth, </w:t>
      </w:r>
      <w:r w:rsidR="002A2DCA">
        <w:t>&amp;</w:t>
      </w:r>
      <w:r w:rsidR="005B6DA7">
        <w:t xml:space="preserve"> make choices to meet goals.</w:t>
      </w:r>
    </w:p>
    <w:p w14:paraId="3B166D90" w14:textId="77777777" w:rsidR="003054AF" w:rsidRDefault="003054AF" w:rsidP="003054AF">
      <w:pPr>
        <w:spacing w:after="80"/>
      </w:pPr>
    </w:p>
    <w:p w14:paraId="447C1206" w14:textId="4516D69D" w:rsidR="00F55687" w:rsidRPr="00A236D7" w:rsidRDefault="003054AF" w:rsidP="00A236D7">
      <w:pPr>
        <w:jc w:val="both"/>
        <w:rPr>
          <w:color w:val="000000" w:themeColor="text1"/>
        </w:rPr>
      </w:pPr>
      <w:bookmarkStart w:id="3" w:name="_Hlk488149414"/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-742491606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  <w:r>
        <w:br w:type="page"/>
      </w:r>
      <w:bookmarkEnd w:id="3"/>
    </w:p>
    <w:p w14:paraId="6F402EFF" w14:textId="7AB31D68" w:rsidR="00D216BF" w:rsidRPr="009609D4" w:rsidRDefault="00DE7870" w:rsidP="009609D4">
      <w:pPr>
        <w:spacing w:after="80" w:line="240" w:lineRule="auto"/>
        <w:rPr>
          <w:b/>
          <w:color w:val="DE4526"/>
        </w:rPr>
      </w:pPr>
      <w:r w:rsidRPr="003054AF">
        <w:rPr>
          <w:b/>
          <w:color w:val="DE4526"/>
        </w:rPr>
        <w:lastRenderedPageBreak/>
        <w:t>Leading Across the Organization</w:t>
      </w:r>
    </w:p>
    <w:bookmarkStart w:id="4" w:name="_Hlk488147924"/>
    <w:p w14:paraId="369B5DC9" w14:textId="77777777" w:rsidR="00DE7870" w:rsidRDefault="00F47113" w:rsidP="003054AF">
      <w:pPr>
        <w:spacing w:before="120" w:after="0"/>
        <w:rPr>
          <w:b/>
        </w:rPr>
      </w:pPr>
      <w:sdt>
        <w:sdtPr>
          <w:rPr>
            <w:rFonts w:ascii="MS Gothic" w:eastAsia="MS Gothic" w:hAnsi="MS Gothic"/>
            <w:b/>
          </w:rPr>
          <w:id w:val="-1328131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70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DE7870" w:rsidRPr="00913F1E">
        <w:t xml:space="preserve"> </w:t>
      </w:r>
      <w:bookmarkEnd w:id="4"/>
      <w:r w:rsidR="00DE7870" w:rsidRPr="00BD1DE7">
        <w:rPr>
          <w:b/>
        </w:rPr>
        <w:t>Leading teachers and staff</w:t>
      </w:r>
    </w:p>
    <w:p w14:paraId="072573F3" w14:textId="3A41843D" w:rsidR="00DE7870" w:rsidRPr="003054AF" w:rsidRDefault="00F47113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2587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E7870" w:rsidRPr="003054AF">
        <w:rPr>
          <w:color w:val="000000" w:themeColor="text1"/>
        </w:rPr>
        <w:t xml:space="preserve">Execute </w:t>
      </w:r>
      <w:r w:rsidR="00DE7870" w:rsidRPr="003054AF">
        <w:rPr>
          <w:b/>
          <w:color w:val="000000" w:themeColor="text1"/>
        </w:rPr>
        <w:t>induction</w:t>
      </w:r>
      <w:r w:rsidR="00DE7870" w:rsidRPr="003054AF">
        <w:rPr>
          <w:color w:val="000000" w:themeColor="text1"/>
        </w:rPr>
        <w:t xml:space="preserve"> plan for new teachers &amp; staff; plan &amp; schedule any staff </w:t>
      </w:r>
      <w:r w:rsidR="00DE7870" w:rsidRPr="003054AF">
        <w:rPr>
          <w:b/>
          <w:color w:val="000000" w:themeColor="text1"/>
        </w:rPr>
        <w:t>training</w:t>
      </w:r>
      <w:r w:rsidR="00DE7870" w:rsidRPr="003054AF">
        <w:rPr>
          <w:color w:val="000000" w:themeColor="text1"/>
        </w:rPr>
        <w:t xml:space="preserve"> needed during the year. </w:t>
      </w:r>
    </w:p>
    <w:p w14:paraId="42DDE3A1" w14:textId="5C4E9B2A" w:rsidR="00DE7870" w:rsidRPr="003054AF" w:rsidRDefault="00F47113" w:rsidP="004F2913">
      <w:pPr>
        <w:spacing w:after="0"/>
        <w:ind w:left="630" w:hanging="27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93910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that MLCs hold </w:t>
      </w:r>
      <w:r w:rsidR="00DE7870" w:rsidRPr="003054AF">
        <w:rPr>
          <w:b/>
          <w:color w:val="000000" w:themeColor="text1"/>
        </w:rPr>
        <w:t>collaborative planning</w:t>
      </w:r>
      <w:r w:rsidR="00DE7870" w:rsidRPr="003054AF">
        <w:rPr>
          <w:color w:val="000000" w:themeColor="text1"/>
        </w:rPr>
        <w:t>, data review</w:t>
      </w:r>
      <w:r w:rsidR="009461F2" w:rsidRPr="003054AF">
        <w:rPr>
          <w:color w:val="000000" w:themeColor="text1"/>
        </w:rPr>
        <w:t>,</w:t>
      </w:r>
      <w:r w:rsidR="00DE7870" w:rsidRPr="003054AF">
        <w:rPr>
          <w:color w:val="000000" w:themeColor="text1"/>
        </w:rPr>
        <w:t xml:space="preserve"> &amp; improvement meetings with teams at least weekly.</w:t>
      </w:r>
    </w:p>
    <w:p w14:paraId="557273B9" w14:textId="07629DE4" w:rsidR="00DE7870" w:rsidRPr="003054AF" w:rsidRDefault="00F47113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1848470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that MCLs prepare for &amp; hold initial </w:t>
      </w:r>
      <w:r w:rsidR="00DE7870" w:rsidRPr="003054AF">
        <w:rPr>
          <w:b/>
          <w:color w:val="000000" w:themeColor="text1"/>
        </w:rPr>
        <w:t>1-on-1 coaching</w:t>
      </w:r>
      <w:r w:rsidR="00DE7870" w:rsidRPr="003054AF">
        <w:rPr>
          <w:color w:val="000000" w:themeColor="text1"/>
        </w:rPr>
        <w:t xml:space="preserve"> meetings with teachers on their teams.</w:t>
      </w:r>
    </w:p>
    <w:p w14:paraId="22CE710D" w14:textId="4512395B" w:rsidR="00DE7870" w:rsidRPr="003054AF" w:rsidRDefault="00F47113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829108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preparation of </w:t>
      </w:r>
      <w:hyperlink r:id="rId20" w:history="1">
        <w:r w:rsidR="00DE7870" w:rsidRPr="004919F4">
          <w:rPr>
            <w:rStyle w:val="Hyperlink"/>
          </w:rPr>
          <w:t>development plans</w:t>
        </w:r>
      </w:hyperlink>
      <w:r w:rsidR="00DE7870" w:rsidRPr="003054AF">
        <w:rPr>
          <w:color w:val="000000" w:themeColor="text1"/>
        </w:rPr>
        <w:t xml:space="preserve"> for all OC staff. </w:t>
      </w:r>
    </w:p>
    <w:p w14:paraId="64D3C854" w14:textId="0275C034" w:rsidR="00DE7870" w:rsidRPr="003054AF" w:rsidRDefault="00F47113" w:rsidP="003054AF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2024927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Ensure </w:t>
      </w:r>
      <w:r w:rsidR="00DE7870" w:rsidRPr="003054AF">
        <w:rPr>
          <w:b/>
          <w:color w:val="000000" w:themeColor="text1"/>
        </w:rPr>
        <w:t>feedback at least biweekly for all staff</w:t>
      </w:r>
      <w:r w:rsidR="00DE7870" w:rsidRPr="003054AF">
        <w:rPr>
          <w:color w:val="000000" w:themeColor="text1"/>
        </w:rPr>
        <w:t xml:space="preserve"> &amp; </w:t>
      </w:r>
      <w:r w:rsidR="00DE7870" w:rsidRPr="004339C4">
        <w:rPr>
          <w:b/>
        </w:rPr>
        <w:t>MCLs (continue/improve)</w:t>
      </w:r>
      <w:r w:rsidR="00DE7870" w:rsidRPr="003054AF">
        <w:rPr>
          <w:color w:val="000000" w:themeColor="text1"/>
        </w:rPr>
        <w:t xml:space="preserve">. </w:t>
      </w:r>
    </w:p>
    <w:p w14:paraId="2BB918BB" w14:textId="41B4DE7E" w:rsidR="00DE7870" w:rsidRPr="003054AF" w:rsidRDefault="00F47113" w:rsidP="003054AF">
      <w:pPr>
        <w:spacing w:after="0"/>
        <w:ind w:left="360" w:right="-18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406641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DE7870" w:rsidRPr="003054AF">
        <w:rPr>
          <w:color w:val="000000" w:themeColor="text1"/>
        </w:rPr>
        <w:t xml:space="preserve">Ensure periodic (e.g., monthly) </w:t>
      </w:r>
      <w:r w:rsidR="00DE7870" w:rsidRPr="003054AF">
        <w:rPr>
          <w:b/>
          <w:color w:val="000000" w:themeColor="text1"/>
        </w:rPr>
        <w:t xml:space="preserve">PLCs for each OC role </w:t>
      </w:r>
      <w:r w:rsidR="00DE7870" w:rsidRPr="003054AF">
        <w:rPr>
          <w:color w:val="000000" w:themeColor="text1"/>
        </w:rPr>
        <w:t xml:space="preserve">focused on role-specific needs. </w:t>
      </w:r>
    </w:p>
    <w:p w14:paraId="76F68C15" w14:textId="452546A8" w:rsidR="00DE7870" w:rsidRPr="003054AF" w:rsidRDefault="00F47113" w:rsidP="003054AF">
      <w:pPr>
        <w:spacing w:after="0"/>
        <w:ind w:left="360"/>
        <w:jc w:val="both"/>
        <w:rPr>
          <w:b/>
          <w:color w:val="000000" w:themeColor="text1"/>
        </w:rPr>
      </w:pPr>
      <w:sdt>
        <w:sdtPr>
          <w:rPr>
            <w:rFonts w:ascii="MS Gothic" w:eastAsia="MS Gothic" w:hAnsi="MS Gothic"/>
          </w:rPr>
          <w:id w:val="-1339686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b/>
          <w:color w:val="000000" w:themeColor="text1"/>
        </w:rPr>
        <w:t xml:space="preserve"> </w:t>
      </w:r>
      <w:r w:rsidR="00DE7870" w:rsidRPr="003054AF">
        <w:rPr>
          <w:b/>
          <w:color w:val="000000" w:themeColor="text1"/>
        </w:rPr>
        <w:t>Re-clarify OC roles</w:t>
      </w:r>
      <w:r w:rsidR="00DE7870" w:rsidRPr="003054AF">
        <w:rPr>
          <w:color w:val="000000" w:themeColor="text1"/>
        </w:rPr>
        <w:t xml:space="preserve"> if they become unclear; communicate. Use </w:t>
      </w:r>
      <w:hyperlink r:id="rId21" w:history="1">
        <w:r w:rsidR="00DE7870" w:rsidRPr="004919F4">
          <w:rPr>
            <w:rStyle w:val="Hyperlink"/>
          </w:rPr>
          <w:t>Organizational Chart Template</w:t>
        </w:r>
      </w:hyperlink>
      <w:r w:rsidR="00DE7870" w:rsidRPr="003054AF">
        <w:rPr>
          <w:color w:val="000000" w:themeColor="text1"/>
        </w:rPr>
        <w:t>.</w:t>
      </w:r>
    </w:p>
    <w:p w14:paraId="6B68ECC6" w14:textId="54BDB06A" w:rsidR="00DE7870" w:rsidRPr="003054AF" w:rsidRDefault="00F47113" w:rsidP="003054AF">
      <w:pPr>
        <w:spacing w:after="80"/>
        <w:ind w:left="360"/>
        <w:jc w:val="both"/>
        <w:rPr>
          <w:b/>
        </w:rPr>
      </w:pPr>
      <w:sdt>
        <w:sdtPr>
          <w:rPr>
            <w:rFonts w:ascii="MS Gothic" w:eastAsia="MS Gothic" w:hAnsi="MS Gothic"/>
          </w:rPr>
          <w:id w:val="1911652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3054AF" w:rsidRPr="003054AF">
        <w:rPr>
          <w:color w:val="000000" w:themeColor="text1"/>
        </w:rPr>
        <w:t xml:space="preserve"> </w:t>
      </w:r>
      <w:r w:rsidR="00DE7870" w:rsidRPr="003054AF">
        <w:rPr>
          <w:color w:val="000000" w:themeColor="text1"/>
        </w:rPr>
        <w:t xml:space="preserve">By second month, identify any </w:t>
      </w:r>
      <w:r w:rsidR="00DE7870" w:rsidRPr="003054AF">
        <w:rPr>
          <w:b/>
          <w:color w:val="000000" w:themeColor="text1"/>
        </w:rPr>
        <w:t>“trouble spots”</w:t>
      </w:r>
      <w:r w:rsidR="00DE7870" w:rsidRPr="003054AF">
        <w:rPr>
          <w:color w:val="000000" w:themeColor="text1"/>
        </w:rPr>
        <w:t xml:space="preserve"> among teachers &amp; staff; support/address quickly.</w:t>
      </w:r>
    </w:p>
    <w:p w14:paraId="507F6F7E" w14:textId="63B4EC83" w:rsidR="00DE7870" w:rsidRPr="00BD1DE7" w:rsidRDefault="00F47113" w:rsidP="003054AF">
      <w:pPr>
        <w:spacing w:after="40"/>
        <w:rPr>
          <w:b/>
        </w:rPr>
      </w:pPr>
      <w:sdt>
        <w:sdtPr>
          <w:rPr>
            <w:rFonts w:ascii="MS Gothic" w:eastAsia="MS Gothic" w:hAnsi="MS Gothic"/>
            <w:b/>
          </w:rPr>
          <w:id w:val="-139966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870" w:rsidRPr="00913F1E">
            <w:rPr>
              <w:rFonts w:ascii="MS Gothic" w:eastAsia="MS Gothic" w:hAnsi="MS Gothic"/>
              <w:b/>
            </w:rPr>
            <w:t>☐</w:t>
          </w:r>
        </w:sdtContent>
      </w:sdt>
      <w:r w:rsidR="00DE7870" w:rsidRPr="00913F1E">
        <w:t xml:space="preserve"> </w:t>
      </w:r>
      <w:r w:rsidR="00DE7870" w:rsidRPr="00BD1DE7">
        <w:rPr>
          <w:b/>
        </w:rPr>
        <w:t>Leading operations</w:t>
      </w:r>
      <w:r w:rsidR="009461F2">
        <w:rPr>
          <w:b/>
        </w:rPr>
        <w:t xml:space="preserve">. </w:t>
      </w:r>
      <w:r w:rsidR="009461F2" w:rsidRPr="009461F2">
        <w:t>With MCL team, make changes needed to:</w:t>
      </w:r>
    </w:p>
    <w:p w14:paraId="6CC8AD55" w14:textId="6E066B39" w:rsidR="000E4019" w:rsidRDefault="00F47113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61011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461F2" w:rsidRPr="00794E04">
        <w:rPr>
          <w:color w:val="000000" w:themeColor="text1"/>
        </w:rPr>
        <w:t xml:space="preserve">Keep </w:t>
      </w:r>
      <w:proofErr w:type="gramStart"/>
      <w:r w:rsidR="009461F2" w:rsidRPr="00794E04">
        <w:rPr>
          <w:color w:val="000000" w:themeColor="text1"/>
        </w:rPr>
        <w:t>schoolwide</w:t>
      </w:r>
      <w:proofErr w:type="gramEnd"/>
      <w:r w:rsidR="009461F2" w:rsidRPr="00794E04">
        <w:rPr>
          <w:color w:val="000000" w:themeColor="text1"/>
        </w:rPr>
        <w:t xml:space="preserve"> </w:t>
      </w:r>
      <w:r w:rsidR="009461F2" w:rsidRPr="00794E04">
        <w:rPr>
          <w:b/>
          <w:color w:val="000000" w:themeColor="text1"/>
        </w:rPr>
        <w:t xml:space="preserve">schedule </w:t>
      </w:r>
      <w:r w:rsidR="009461F2" w:rsidRPr="00794E04">
        <w:rPr>
          <w:color w:val="000000" w:themeColor="text1"/>
        </w:rPr>
        <w:t xml:space="preserve">that achieves OC goals. </w:t>
      </w:r>
      <w:r w:rsidR="000E4019">
        <w:rPr>
          <w:color w:val="000000" w:themeColor="text1"/>
        </w:rPr>
        <w:t>See the Key Scheduling Components Worksheet your school design team used.</w:t>
      </w:r>
    </w:p>
    <w:p w14:paraId="4303DC0C" w14:textId="11A3E6B7" w:rsidR="009461F2" w:rsidRPr="00794E04" w:rsidRDefault="00F47113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148188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461F2" w:rsidRPr="00794E04">
        <w:rPr>
          <w:color w:val="000000" w:themeColor="text1"/>
        </w:rPr>
        <w:t xml:space="preserve">Protect </w:t>
      </w:r>
      <w:r w:rsidR="009461F2" w:rsidRPr="00794E04">
        <w:rPr>
          <w:b/>
          <w:color w:val="000000" w:themeColor="text1"/>
        </w:rPr>
        <w:t>time as planned</w:t>
      </w:r>
      <w:r w:rsidR="009461F2" w:rsidRPr="00794E04">
        <w:rPr>
          <w:color w:val="000000" w:themeColor="text1"/>
        </w:rPr>
        <w:t xml:space="preserve">: for MCLs; other teachers; students. Fix any problems that divert time. </w:t>
      </w:r>
    </w:p>
    <w:p w14:paraId="061D7E0C" w14:textId="10CE5F23" w:rsidR="009461F2" w:rsidRPr="00794E04" w:rsidRDefault="00F47113" w:rsidP="00794E04">
      <w:pPr>
        <w:spacing w:after="0"/>
        <w:ind w:left="360"/>
        <w:jc w:val="both"/>
        <w:rPr>
          <w:color w:val="000000" w:themeColor="text1"/>
        </w:rPr>
      </w:pPr>
      <w:sdt>
        <w:sdtPr>
          <w:rPr>
            <w:rFonts w:ascii="MS Gothic" w:eastAsia="MS Gothic" w:hAnsi="MS Gothic"/>
          </w:rPr>
          <w:id w:val="-75682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43644C" w:rsidRPr="00794E04">
        <w:rPr>
          <w:color w:val="DE4526"/>
        </w:rPr>
        <w:t xml:space="preserve"> </w:t>
      </w:r>
      <w:r w:rsidR="009461F2" w:rsidRPr="00794E04">
        <w:rPr>
          <w:color w:val="000000" w:themeColor="text1"/>
        </w:rPr>
        <w:t xml:space="preserve">Maintain </w:t>
      </w:r>
      <w:r w:rsidR="009461F2" w:rsidRPr="00794E04">
        <w:rPr>
          <w:b/>
          <w:color w:val="000000" w:themeColor="text1"/>
        </w:rPr>
        <w:t>facilities &amp; equipment</w:t>
      </w:r>
      <w:r w:rsidR="009461F2" w:rsidRPr="00794E04">
        <w:rPr>
          <w:color w:val="000000" w:themeColor="text1"/>
        </w:rPr>
        <w:t>, including digital hardware (with district).</w:t>
      </w:r>
    </w:p>
    <w:p w14:paraId="2DC3F36A" w14:textId="67D9F33C" w:rsidR="009461F2" w:rsidRPr="00794E04" w:rsidRDefault="00F47113" w:rsidP="00794E04">
      <w:pPr>
        <w:spacing w:after="80"/>
        <w:ind w:left="360"/>
        <w:jc w:val="both"/>
        <w:rPr>
          <w:b/>
          <w:sz w:val="12"/>
          <w:szCs w:val="12"/>
        </w:rPr>
      </w:pPr>
      <w:sdt>
        <w:sdtPr>
          <w:rPr>
            <w:rFonts w:ascii="MS Gothic" w:eastAsia="MS Gothic" w:hAnsi="MS Gothic"/>
          </w:rPr>
          <w:id w:val="720638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B20852">
            <w:rPr>
              <w:rFonts w:ascii="MS Gothic" w:eastAsia="MS Gothic" w:hAnsi="MS Gothic" w:hint="eastAsia"/>
            </w:rPr>
            <w:t>☐</w:t>
          </w:r>
        </w:sdtContent>
      </w:sdt>
      <w:r w:rsidR="00794E04" w:rsidRPr="00794E04">
        <w:rPr>
          <w:color w:val="000000" w:themeColor="text1"/>
        </w:rPr>
        <w:t xml:space="preserve"> </w:t>
      </w:r>
      <w:r w:rsidR="009461F2" w:rsidRPr="00794E04">
        <w:rPr>
          <w:color w:val="000000" w:themeColor="text1"/>
        </w:rPr>
        <w:t xml:space="preserve">Ensure that all remain </w:t>
      </w:r>
      <w:r w:rsidR="009461F2" w:rsidRPr="00794E04">
        <w:rPr>
          <w:b/>
          <w:color w:val="000000" w:themeColor="text1"/>
        </w:rPr>
        <w:t xml:space="preserve">within budget </w:t>
      </w:r>
      <w:r w:rsidR="009461F2" w:rsidRPr="00794E04">
        <w:rPr>
          <w:color w:val="000000" w:themeColor="text1"/>
        </w:rPr>
        <w:t>if changes occur.</w:t>
      </w:r>
    </w:p>
    <w:p w14:paraId="40CC4443" w14:textId="77777777" w:rsidR="00DE7870" w:rsidRPr="001967B5" w:rsidRDefault="00DE7870" w:rsidP="006866E3">
      <w:pPr>
        <w:spacing w:before="360" w:line="240" w:lineRule="auto"/>
        <w:rPr>
          <w:b/>
          <w:color w:val="DE4526"/>
        </w:rPr>
      </w:pPr>
      <w:r w:rsidRPr="001967B5">
        <w:rPr>
          <w:b/>
          <w:color w:val="DE4526"/>
        </w:rPr>
        <w:t>Improving with Data</w:t>
      </w:r>
    </w:p>
    <w:p w14:paraId="477180C6" w14:textId="0231A48F" w:rsidR="009964FA" w:rsidRDefault="00F47113" w:rsidP="004F2913">
      <w:pPr>
        <w:spacing w:before="120" w:after="0"/>
        <w:jc w:val="both"/>
        <w:rPr>
          <w:color w:val="000000" w:themeColor="text1"/>
        </w:rPr>
      </w:pPr>
      <w:sdt>
        <w:sdtPr>
          <w:rPr>
            <w:b/>
          </w:rPr>
          <w:id w:val="895628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593321" w:rsidRPr="00913F1E">
        <w:t xml:space="preserve"> </w:t>
      </w:r>
      <w:r w:rsidR="00593321">
        <w:rPr>
          <w:color w:val="000000" w:themeColor="text1"/>
        </w:rPr>
        <w:t>Looking at all categories above, i</w:t>
      </w:r>
      <w:r w:rsidR="009964FA">
        <w:rPr>
          <w:color w:val="000000" w:themeColor="text1"/>
        </w:rPr>
        <w:t>dentify</w:t>
      </w:r>
      <w:r w:rsidR="00E42E5E">
        <w:rPr>
          <w:color w:val="000000" w:themeColor="text1"/>
        </w:rPr>
        <w:t xml:space="preserve"> &amp;</w:t>
      </w:r>
      <w:r w:rsidR="009964FA">
        <w:rPr>
          <w:color w:val="000000" w:themeColor="text1"/>
        </w:rPr>
        <w:t xml:space="preserve"> </w:t>
      </w:r>
      <w:r w:rsidR="009964FA" w:rsidRPr="00487B68">
        <w:rPr>
          <w:b/>
          <w:color w:val="000000" w:themeColor="text1"/>
        </w:rPr>
        <w:t>increase successful tactics; discard</w:t>
      </w:r>
      <w:r w:rsidR="00593321">
        <w:rPr>
          <w:b/>
          <w:color w:val="000000" w:themeColor="text1"/>
        </w:rPr>
        <w:t xml:space="preserve"> or change</w:t>
      </w:r>
      <w:r w:rsidR="009964FA" w:rsidRPr="00487B68">
        <w:rPr>
          <w:b/>
          <w:color w:val="000000" w:themeColor="text1"/>
        </w:rPr>
        <w:t xml:space="preserve"> unsuccessful</w:t>
      </w:r>
      <w:r w:rsidR="009964FA">
        <w:rPr>
          <w:color w:val="000000" w:themeColor="text1"/>
        </w:rPr>
        <w:t xml:space="preserve"> tactics. </w:t>
      </w:r>
    </w:p>
    <w:p w14:paraId="6866011F" w14:textId="5DAE6440" w:rsidR="00C405DF" w:rsidRPr="00581239" w:rsidRDefault="00F47113" w:rsidP="004F2913">
      <w:pPr>
        <w:spacing w:after="0"/>
        <w:jc w:val="both"/>
        <w:rPr>
          <w:color w:val="000000" w:themeColor="text1"/>
        </w:rPr>
      </w:pPr>
      <w:sdt>
        <w:sdtPr>
          <w:rPr>
            <w:b/>
          </w:rPr>
          <w:id w:val="-310486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9964FA" w:rsidRPr="00913F1E">
        <w:t xml:space="preserve"> </w:t>
      </w:r>
      <w:r w:rsidR="00C405DF" w:rsidRPr="00581239">
        <w:rPr>
          <w:color w:val="000000" w:themeColor="text1"/>
        </w:rPr>
        <w:t xml:space="preserve">Seek </w:t>
      </w:r>
      <w:r w:rsidR="00C405DF" w:rsidRPr="00581239">
        <w:rPr>
          <w:b/>
          <w:color w:val="000000" w:themeColor="text1"/>
        </w:rPr>
        <w:t>improvement ideas from staff</w:t>
      </w:r>
      <w:r w:rsidR="00C405DF" w:rsidRPr="00581239">
        <w:rPr>
          <w:color w:val="000000" w:themeColor="text1"/>
        </w:rPr>
        <w:t>. Use surveys, small groups, or other.</w:t>
      </w:r>
      <w:r w:rsidR="00CB30CF">
        <w:rPr>
          <w:color w:val="000000" w:themeColor="text1"/>
        </w:rPr>
        <w:t xml:space="preserve"> </w:t>
      </w:r>
    </w:p>
    <w:p w14:paraId="2C45F042" w14:textId="4B2B5386" w:rsidR="00C405DF" w:rsidRPr="00487B68" w:rsidRDefault="00F47113" w:rsidP="004F2913">
      <w:pPr>
        <w:spacing w:after="0"/>
        <w:jc w:val="both"/>
        <w:rPr>
          <w:b/>
          <w:color w:val="000000" w:themeColor="text1"/>
        </w:rPr>
      </w:pPr>
      <w:sdt>
        <w:sdtPr>
          <w:rPr>
            <w:b/>
          </w:rPr>
          <w:id w:val="100424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44C" w:rsidRPr="00913F1E">
            <w:rPr>
              <w:rFonts w:ascii="MS Gothic" w:eastAsia="MS Gothic" w:hAnsi="MS Gothic" w:hint="eastAsia"/>
              <w:b/>
            </w:rPr>
            <w:t>☐</w:t>
          </w:r>
        </w:sdtContent>
      </w:sdt>
      <w:r w:rsidR="005A0764" w:rsidRPr="00913F1E">
        <w:rPr>
          <w:b/>
        </w:rPr>
        <w:t xml:space="preserve"> </w:t>
      </w:r>
      <w:r w:rsidR="00C405DF" w:rsidRPr="00581239">
        <w:rPr>
          <w:b/>
          <w:color w:val="000000" w:themeColor="text1"/>
        </w:rPr>
        <w:t xml:space="preserve">Begin list of </w:t>
      </w:r>
      <w:r w:rsidR="0012419F">
        <w:rPr>
          <w:b/>
          <w:color w:val="000000" w:themeColor="text1"/>
        </w:rPr>
        <w:t xml:space="preserve">any </w:t>
      </w:r>
      <w:r w:rsidR="00C405DF" w:rsidRPr="00581239">
        <w:rPr>
          <w:b/>
          <w:color w:val="000000" w:themeColor="text1"/>
        </w:rPr>
        <w:t>design &amp; OC role changes</w:t>
      </w:r>
      <w:r w:rsidR="00C405DF" w:rsidRPr="00581239">
        <w:rPr>
          <w:color w:val="000000" w:themeColor="text1"/>
        </w:rPr>
        <w:t xml:space="preserve"> </w:t>
      </w:r>
      <w:r w:rsidR="0012419F">
        <w:rPr>
          <w:color w:val="000000" w:themeColor="text1"/>
        </w:rPr>
        <w:t xml:space="preserve">needed for next year </w:t>
      </w:r>
      <w:r w:rsidR="00C405DF" w:rsidRPr="00581239">
        <w:rPr>
          <w:color w:val="000000" w:themeColor="text1"/>
        </w:rPr>
        <w:t xml:space="preserve">to achieve goals &amp; </w:t>
      </w:r>
      <w:r w:rsidR="00340EEF">
        <w:rPr>
          <w:color w:val="000000" w:themeColor="text1"/>
        </w:rPr>
        <w:t xml:space="preserve">extended </w:t>
      </w:r>
      <w:r w:rsidR="00C405DF" w:rsidRPr="00581239">
        <w:rPr>
          <w:color w:val="000000" w:themeColor="text1"/>
        </w:rPr>
        <w:t xml:space="preserve">reach. </w:t>
      </w:r>
    </w:p>
    <w:p w14:paraId="121EE055" w14:textId="77777777" w:rsidR="000161BF" w:rsidRPr="007B5BC7" w:rsidRDefault="000161BF" w:rsidP="00AF0DFB">
      <w:pPr>
        <w:keepNext/>
        <w:keepLines/>
        <w:spacing w:after="80"/>
        <w:outlineLvl w:val="1"/>
        <w:rPr>
          <w:rFonts w:ascii="Calibri" w:eastAsiaTheme="majorEastAsia" w:hAnsi="Calibri" w:cstheme="majorBidi"/>
          <w:b/>
          <w:bCs/>
          <w:smallCaps/>
          <w:color w:val="305064"/>
          <w:sz w:val="12"/>
          <w:szCs w:val="12"/>
        </w:rPr>
      </w:pPr>
    </w:p>
    <w:p w14:paraId="601D1EA7" w14:textId="77777777" w:rsidR="007443A0" w:rsidRDefault="007443A0" w:rsidP="00A236D7">
      <w:pPr>
        <w:keepNext/>
        <w:keepLines/>
        <w:spacing w:before="240" w:after="80"/>
        <w:outlineLvl w:val="1"/>
        <w:rPr>
          <w:rFonts w:ascii="Calibri" w:eastAsiaTheme="majorEastAsia" w:hAnsi="Calibri" w:cstheme="majorBidi"/>
          <w:b/>
          <w:bCs/>
          <w:i/>
          <w:smallCaps/>
          <w:color w:val="305064"/>
        </w:rPr>
      </w:pPr>
      <w:r w:rsidRPr="00AF0DFB">
        <w:rPr>
          <w:rFonts w:ascii="Calibri" w:eastAsiaTheme="majorEastAsia" w:hAnsi="Calibri" w:cstheme="majorBidi"/>
          <w:b/>
          <w:bCs/>
          <w:i/>
          <w:smallCaps/>
          <w:color w:val="305064"/>
        </w:rPr>
        <w:t>Notes and Additional Tasks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5"/>
        <w:gridCol w:w="2625"/>
        <w:gridCol w:w="2626"/>
        <w:gridCol w:w="2626"/>
      </w:tblGrid>
      <w:tr w:rsidR="000161BF" w14:paraId="240AED0A" w14:textId="77777777" w:rsidTr="00C0617C">
        <w:tc>
          <w:tcPr>
            <w:tcW w:w="2625" w:type="dxa"/>
          </w:tcPr>
          <w:p w14:paraId="6ECC1EE8" w14:textId="22B6D3AE" w:rsidR="000161BF" w:rsidRPr="00487B68" w:rsidRDefault="000161BF" w:rsidP="00C0617C">
            <w:pPr>
              <w:jc w:val="both"/>
              <w:rPr>
                <w:color w:val="000000" w:themeColor="text1"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Additional Task To Do or Ask Others To Do</w:t>
            </w:r>
          </w:p>
        </w:tc>
        <w:tc>
          <w:tcPr>
            <w:tcW w:w="2625" w:type="dxa"/>
          </w:tcPr>
          <w:p w14:paraId="27CA9056" w14:textId="77777777" w:rsidR="000161BF" w:rsidRDefault="000161BF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Whom</w:t>
            </w:r>
          </w:p>
        </w:tc>
        <w:tc>
          <w:tcPr>
            <w:tcW w:w="2626" w:type="dxa"/>
          </w:tcPr>
          <w:p w14:paraId="210FF601" w14:textId="77777777" w:rsidR="000161BF" w:rsidRDefault="000161BF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By When</w:t>
            </w:r>
          </w:p>
        </w:tc>
        <w:tc>
          <w:tcPr>
            <w:tcW w:w="2626" w:type="dxa"/>
          </w:tcPr>
          <w:p w14:paraId="7C5D5821" w14:textId="77777777" w:rsidR="000161BF" w:rsidRDefault="000161BF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r>
              <w:rPr>
                <w:rFonts w:ascii="Calibri" w:eastAsiaTheme="majorEastAsia" w:hAnsi="Calibri" w:cstheme="majorBidi"/>
                <w:b/>
                <w:bCs/>
                <w:smallCaps/>
                <w:color w:val="305064"/>
              </w:rPr>
              <w:t>Notes / Resources</w:t>
            </w:r>
          </w:p>
        </w:tc>
      </w:tr>
      <w:tr w:rsidR="000161BF" w14:paraId="238F862F" w14:textId="77777777" w:rsidTr="00C0617C">
        <w:tc>
          <w:tcPr>
            <w:tcW w:w="2625" w:type="dxa"/>
          </w:tcPr>
          <w:p w14:paraId="523466A2" w14:textId="77777777" w:rsidR="000161BF" w:rsidRDefault="00F47113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9130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774209892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F523210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704528470"/>
                <w:showingPlcHdr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4F576827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0088901"/>
                <w:showingPlcHdr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  <w:tc>
          <w:tcPr>
            <w:tcW w:w="2626" w:type="dxa"/>
          </w:tcPr>
          <w:p w14:paraId="67437FED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1748214"/>
                <w:showingPlcHdr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    </w:t>
                </w:r>
              </w:sdtContent>
            </w:sdt>
          </w:p>
        </w:tc>
      </w:tr>
      <w:tr w:rsidR="000161BF" w14:paraId="0AFCDEA6" w14:textId="77777777" w:rsidTr="00C0617C">
        <w:tc>
          <w:tcPr>
            <w:tcW w:w="2625" w:type="dxa"/>
          </w:tcPr>
          <w:p w14:paraId="541B7FCE" w14:textId="77777777" w:rsidR="000161BF" w:rsidRDefault="00F47113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0896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995948591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3E02EDA8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649173273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1642E7C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33925392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B580677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028869222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0161BF" w14:paraId="007033A7" w14:textId="77777777" w:rsidTr="00C0617C">
        <w:tc>
          <w:tcPr>
            <w:tcW w:w="2625" w:type="dxa"/>
          </w:tcPr>
          <w:p w14:paraId="21F62A7F" w14:textId="77777777" w:rsidR="000161BF" w:rsidRDefault="00F47113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9956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262423606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7BC919B5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2094119745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6CEC3135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596841880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C28B338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1277943094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9B7530" w14:paraId="145A1E04" w14:textId="77777777" w:rsidTr="00C0617C">
        <w:tc>
          <w:tcPr>
            <w:tcW w:w="2625" w:type="dxa"/>
          </w:tcPr>
          <w:p w14:paraId="3B80CE22" w14:textId="27370B4A" w:rsidR="009B7530" w:rsidRDefault="00F47113" w:rsidP="009B7530">
            <w:pPr>
              <w:jc w:val="both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32866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530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-1811165135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5" w:type="dxa"/>
          </w:tcPr>
          <w:p w14:paraId="5770D48D" w14:textId="291C90F4" w:rsidR="009B7530" w:rsidRDefault="00F47113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42661125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1E971C23" w14:textId="47F1B89B" w:rsidR="009B7530" w:rsidRDefault="00F47113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65554281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261F284F" w14:textId="1F43F597" w:rsidR="009B7530" w:rsidRDefault="00F47113" w:rsidP="009B7530">
            <w:pPr>
              <w:keepNext/>
              <w:keepLines/>
              <w:spacing w:after="80"/>
              <w:outlineLvl w:val="1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173806960"/>
              </w:sdtPr>
              <w:sdtEndPr/>
              <w:sdtContent>
                <w:r w:rsidR="009B7530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0161BF" w14:paraId="44357A76" w14:textId="77777777" w:rsidTr="00C0617C">
        <w:tc>
          <w:tcPr>
            <w:tcW w:w="2625" w:type="dxa"/>
          </w:tcPr>
          <w:p w14:paraId="6B7A4C02" w14:textId="77777777" w:rsidR="000161BF" w:rsidRDefault="00F47113" w:rsidP="00C0617C">
            <w:pPr>
              <w:jc w:val="both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60033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1B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sdt>
              <w:sdtPr>
                <w:rPr>
                  <w:color w:val="000000" w:themeColor="text1"/>
                </w:rPr>
                <w:id w:val="171536437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  <w:r w:rsidR="000161BF">
              <w:rPr>
                <w:color w:val="000000" w:themeColor="text1"/>
              </w:rPr>
              <w:t xml:space="preserve"> </w:t>
            </w:r>
          </w:p>
        </w:tc>
        <w:tc>
          <w:tcPr>
            <w:tcW w:w="2625" w:type="dxa"/>
          </w:tcPr>
          <w:p w14:paraId="4DC2C75D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-284881937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446709AF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83790483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  <w:tc>
          <w:tcPr>
            <w:tcW w:w="2626" w:type="dxa"/>
          </w:tcPr>
          <w:p w14:paraId="3FEB62AE" w14:textId="77777777" w:rsidR="000161BF" w:rsidRDefault="00F47113" w:rsidP="00C0617C">
            <w:pPr>
              <w:keepNext/>
              <w:keepLines/>
              <w:spacing w:after="80"/>
              <w:outlineLvl w:val="1"/>
              <w:rPr>
                <w:i/>
              </w:rPr>
            </w:pPr>
            <w:sdt>
              <w:sdtPr>
                <w:rPr>
                  <w:color w:val="000000" w:themeColor="text1"/>
                </w:rPr>
                <w:id w:val="1277748030"/>
              </w:sdtPr>
              <w:sdtEndPr/>
              <w:sdtContent>
                <w:r w:rsidR="000161BF">
                  <w:rPr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1B1492E9" w14:textId="77777777" w:rsidR="009609D4" w:rsidRDefault="009609D4" w:rsidP="004F2913">
      <w:pPr>
        <w:spacing w:before="120"/>
        <w:jc w:val="both"/>
        <w:rPr>
          <w:b/>
          <w:color w:val="000000" w:themeColor="text1"/>
        </w:rPr>
      </w:pPr>
    </w:p>
    <w:p w14:paraId="35B720AC" w14:textId="7A795090" w:rsidR="009461F2" w:rsidRDefault="007443A0" w:rsidP="004F2913">
      <w:pPr>
        <w:spacing w:before="120"/>
        <w:jc w:val="both"/>
        <w:rPr>
          <w:color w:val="000000" w:themeColor="text1"/>
        </w:rPr>
      </w:pPr>
      <w:r w:rsidRPr="00824D79">
        <w:rPr>
          <w:b/>
          <w:color w:val="000000" w:themeColor="text1"/>
        </w:rPr>
        <w:t>Notes and reminders:</w:t>
      </w:r>
      <w:r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148094929"/>
        </w:sdtPr>
        <w:sdtEndPr/>
        <w:sdtContent>
          <w:r>
            <w:rPr>
              <w:color w:val="000000" w:themeColor="text1"/>
            </w:rPr>
            <w:t xml:space="preserve"> </w:t>
          </w:r>
        </w:sdtContent>
      </w:sdt>
    </w:p>
    <w:p w14:paraId="05DA41E5" w14:textId="5C044D5D" w:rsidR="00F55687" w:rsidRPr="00F47113" w:rsidRDefault="00F55687" w:rsidP="00F47113">
      <w:pPr>
        <w:spacing w:before="120"/>
        <w:jc w:val="both"/>
        <w:rPr>
          <w:color w:val="000000" w:themeColor="text1"/>
        </w:rPr>
        <w:sectPr w:rsidR="00F55687" w:rsidRPr="00F47113" w:rsidSect="00F55687">
          <w:headerReference w:type="default" r:id="rId22"/>
          <w:headerReference w:type="first" r:id="rId23"/>
          <w:type w:val="continuous"/>
          <w:pgSz w:w="12240" w:h="15840"/>
          <w:pgMar w:top="720" w:right="864" w:bottom="835" w:left="864" w:header="432" w:footer="432" w:gutter="0"/>
          <w:cols w:space="720"/>
          <w:titlePg/>
          <w:docGrid w:linePitch="360"/>
        </w:sectPr>
      </w:pPr>
    </w:p>
    <w:p w14:paraId="6267AF4F" w14:textId="4F2FFFC1" w:rsidR="00030512" w:rsidRPr="00581239" w:rsidRDefault="00030512" w:rsidP="00F47113"/>
    <w:sectPr w:rsidR="00030512" w:rsidRPr="00581239" w:rsidSect="00F47113">
      <w:headerReference w:type="default" r:id="rId24"/>
      <w:type w:val="continuous"/>
      <w:pgSz w:w="12240" w:h="15840"/>
      <w:pgMar w:top="720" w:right="864" w:bottom="835" w:left="864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8245" w14:textId="77777777" w:rsidR="004262E5" w:rsidRDefault="004262E5" w:rsidP="00244DF4">
      <w:pPr>
        <w:spacing w:after="0" w:line="240" w:lineRule="auto"/>
      </w:pPr>
      <w:r>
        <w:separator/>
      </w:r>
    </w:p>
  </w:endnote>
  <w:endnote w:type="continuationSeparator" w:id="0">
    <w:p w14:paraId="063A84D1" w14:textId="77777777" w:rsidR="004262E5" w:rsidRDefault="004262E5" w:rsidP="00244DF4">
      <w:pPr>
        <w:spacing w:after="0" w:line="240" w:lineRule="auto"/>
      </w:pPr>
      <w:r>
        <w:continuationSeparator/>
      </w:r>
    </w:p>
  </w:endnote>
  <w:endnote w:type="continuationNotice" w:id="1">
    <w:p w14:paraId="16C1F025" w14:textId="77777777" w:rsidR="004262E5" w:rsidRDefault="004262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F954" w14:textId="77777777" w:rsidR="0057447D" w:rsidRPr="00EE7780" w:rsidRDefault="0057447D" w:rsidP="0057447D">
    <w:pPr>
      <w:pStyle w:val="Footer"/>
      <w:rPr>
        <w:rFonts w:eastAsiaTheme="majorEastAsia" w:cstheme="majorBidi"/>
        <w:color w:val="305064"/>
        <w:sz w:val="20"/>
        <w:szCs w:val="20"/>
      </w:rPr>
    </w:pPr>
    <w:r w:rsidRPr="00EE7780">
      <w:rPr>
        <w:rFonts w:ascii="Calibri" w:eastAsia="Calibri" w:hAnsi="Calibri" w:cs="Times New Roman"/>
        <w:color w:val="305064"/>
        <w:sz w:val="20"/>
        <w:szCs w:val="20"/>
      </w:rPr>
      <w:t>©2016-2023 Public Impact</w:t>
    </w:r>
    <w:r w:rsidRPr="00EE7780">
      <w:rPr>
        <w:rFonts w:ascii="Calibri" w:eastAsia="Calibri" w:hAnsi="Calibri" w:cs="Times New Roman"/>
        <w:color w:val="305064"/>
        <w:sz w:val="20"/>
        <w:szCs w:val="20"/>
      </w:rPr>
      <w:tab/>
      <w:t xml:space="preserve">                             To copy or adapt this material</w:t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tab/>
    </w:r>
    <w:r w:rsidRPr="00EE7780">
      <w:rPr>
        <w:rFonts w:eastAsiaTheme="majorEastAsia" w:cstheme="majorBidi"/>
        <w:color w:val="305064"/>
        <w:sz w:val="20"/>
        <w:szCs w:val="20"/>
      </w:rPr>
      <w:fldChar w:fldCharType="begin"/>
    </w:r>
    <w:r w:rsidRPr="00EE7780">
      <w:rPr>
        <w:rFonts w:eastAsiaTheme="majorEastAsia" w:cstheme="majorBidi"/>
        <w:color w:val="305064"/>
        <w:sz w:val="20"/>
        <w:szCs w:val="20"/>
      </w:rPr>
      <w:instrText xml:space="preserve"> PAGE   \* MERGEFORMAT </w:instrText>
    </w:r>
    <w:r w:rsidRPr="00EE7780">
      <w:rPr>
        <w:rFonts w:eastAsiaTheme="majorEastAsia" w:cstheme="majorBidi"/>
        <w:color w:val="305064"/>
        <w:sz w:val="20"/>
        <w:szCs w:val="20"/>
      </w:rPr>
      <w:fldChar w:fldCharType="separate"/>
    </w:r>
    <w:r>
      <w:rPr>
        <w:rFonts w:eastAsiaTheme="majorEastAsia" w:cstheme="majorBidi"/>
        <w:color w:val="305064"/>
        <w:sz w:val="20"/>
        <w:szCs w:val="20"/>
      </w:rPr>
      <w:t>3</w:t>
    </w:r>
    <w:r w:rsidRPr="00EE7780">
      <w:rPr>
        <w:rFonts w:eastAsiaTheme="majorEastAsia" w:cstheme="majorBidi"/>
        <w:noProof/>
        <w:color w:val="305064"/>
        <w:sz w:val="20"/>
        <w:szCs w:val="20"/>
      </w:rPr>
      <w:fldChar w:fldCharType="end"/>
    </w:r>
  </w:p>
  <w:p w14:paraId="5386AEB3" w14:textId="3CA5A548" w:rsidR="0057447D" w:rsidRPr="0057447D" w:rsidRDefault="0057447D">
    <w:pPr>
      <w:pStyle w:val="Footer"/>
      <w:rPr>
        <w:sz w:val="20"/>
        <w:szCs w:val="20"/>
      </w:rPr>
    </w:pPr>
    <w:r w:rsidRPr="00EE7780">
      <w:rPr>
        <w:rFonts w:eastAsiaTheme="majorEastAsia" w:cstheme="majorBidi"/>
        <w:color w:val="305064"/>
        <w:sz w:val="20"/>
        <w:szCs w:val="20"/>
      </w:rPr>
      <w:tab/>
      <w:t xml:space="preserve">                         </w:t>
    </w:r>
    <w:bookmarkStart w:id="0" w:name="_Hlk525812917"/>
    <w:r w:rsidRPr="00EE7780">
      <w:rPr>
        <w:noProof/>
        <w:color w:val="305064"/>
        <w:sz w:val="20"/>
        <w:szCs w:val="20"/>
      </w:rPr>
      <w:t>see OpportunityCulture.org/terms-of-use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F05E" w14:textId="77777777" w:rsidR="004262E5" w:rsidRDefault="004262E5" w:rsidP="00244DF4">
      <w:pPr>
        <w:spacing w:after="0" w:line="240" w:lineRule="auto"/>
      </w:pPr>
      <w:r>
        <w:separator/>
      </w:r>
    </w:p>
  </w:footnote>
  <w:footnote w:type="continuationSeparator" w:id="0">
    <w:p w14:paraId="63E1B5EE" w14:textId="77777777" w:rsidR="004262E5" w:rsidRDefault="004262E5" w:rsidP="00244DF4">
      <w:pPr>
        <w:spacing w:after="0" w:line="240" w:lineRule="auto"/>
      </w:pPr>
      <w:r>
        <w:continuationSeparator/>
      </w:r>
    </w:p>
  </w:footnote>
  <w:footnote w:type="continuationNotice" w:id="1">
    <w:p w14:paraId="4EB46CC2" w14:textId="77777777" w:rsidR="004262E5" w:rsidRDefault="004262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EC18" w14:textId="14D8B8E6" w:rsidR="00F55687" w:rsidRPr="00A236D7" w:rsidRDefault="00A236D7" w:rsidP="00A236D7">
    <w:pPr>
      <w:spacing w:after="240"/>
      <w:rPr>
        <w:sz w:val="20"/>
      </w:rPr>
    </w:pPr>
    <w:r w:rsidRPr="00A236D7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Fall (Beginning of School–November)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D27B" w14:textId="77777777" w:rsidR="00A236D7" w:rsidRDefault="00A236D7" w:rsidP="00A236D7">
    <w:pPr>
      <w:pStyle w:val="Header"/>
      <w:tabs>
        <w:tab w:val="clear" w:pos="4680"/>
        <w:tab w:val="clear" w:pos="9360"/>
        <w:tab w:val="left" w:pos="627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0EDBD" w14:textId="14E099DF" w:rsidR="00D97899" w:rsidRPr="00D97899" w:rsidRDefault="00D97899" w:rsidP="00D97899">
    <w:pPr>
      <w:spacing w:after="240"/>
      <w:rPr>
        <w:sz w:val="20"/>
      </w:rPr>
    </w:pPr>
    <w:r w:rsidRPr="00EA0B83">
      <w:rPr>
        <w:rFonts w:ascii="Calibri" w:eastAsiaTheme="majorEastAsia" w:hAnsi="Calibri" w:cstheme="majorBidi"/>
        <w:b/>
        <w:bCs/>
        <w:smallCaps/>
        <w:color w:val="305064"/>
        <w:sz w:val="24"/>
        <w:szCs w:val="28"/>
      </w:rPr>
      <w:t>Spring (March–June)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9318B"/>
    <w:multiLevelType w:val="hybridMultilevel"/>
    <w:tmpl w:val="E3EC4F80"/>
    <w:lvl w:ilvl="0" w:tplc="CD0CDD30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DE452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7C1120"/>
    <w:multiLevelType w:val="hybridMultilevel"/>
    <w:tmpl w:val="3E6E54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E37A2"/>
    <w:multiLevelType w:val="hybridMultilevel"/>
    <w:tmpl w:val="60B8D3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733D1"/>
    <w:multiLevelType w:val="hybridMultilevel"/>
    <w:tmpl w:val="B8788078"/>
    <w:lvl w:ilvl="0" w:tplc="E40080F6">
      <w:start w:val="1"/>
      <w:numFmt w:val="bullet"/>
      <w:pStyle w:val="Links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B40DB"/>
    <w:multiLevelType w:val="hybridMultilevel"/>
    <w:tmpl w:val="6E86A23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DAE4DDE">
      <w:start w:val="1"/>
      <w:numFmt w:val="bullet"/>
      <w:lvlText w:val=""/>
      <w:lvlJc w:val="left"/>
      <w:pPr>
        <w:ind w:left="864" w:hanging="288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52E90"/>
    <w:multiLevelType w:val="hybridMultilevel"/>
    <w:tmpl w:val="5816CD02"/>
    <w:lvl w:ilvl="0" w:tplc="03AC5A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1C4587D"/>
    <w:multiLevelType w:val="hybridMultilevel"/>
    <w:tmpl w:val="A64669A2"/>
    <w:lvl w:ilvl="0" w:tplc="ADDC6F6A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A62FE"/>
    <w:multiLevelType w:val="hybridMultilevel"/>
    <w:tmpl w:val="B9C095FC"/>
    <w:lvl w:ilvl="0" w:tplc="A5AAE248">
      <w:start w:val="1"/>
      <w:numFmt w:val="bullet"/>
      <w:lvlText w:val=""/>
      <w:lvlJc w:val="left"/>
      <w:pPr>
        <w:ind w:left="360" w:hanging="288"/>
      </w:pPr>
      <w:rPr>
        <w:rFonts w:ascii="Symbol" w:hAnsi="Symbo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899707">
    <w:abstractNumId w:val="2"/>
  </w:num>
  <w:num w:numId="2" w16cid:durableId="693652529">
    <w:abstractNumId w:val="3"/>
  </w:num>
  <w:num w:numId="3" w16cid:durableId="1065029773">
    <w:abstractNumId w:val="5"/>
  </w:num>
  <w:num w:numId="4" w16cid:durableId="2005433093">
    <w:abstractNumId w:val="1"/>
  </w:num>
  <w:num w:numId="5" w16cid:durableId="1719279727">
    <w:abstractNumId w:val="0"/>
  </w:num>
  <w:num w:numId="6" w16cid:durableId="143162301">
    <w:abstractNumId w:val="6"/>
  </w:num>
  <w:num w:numId="7" w16cid:durableId="1441144671">
    <w:abstractNumId w:val="4"/>
  </w:num>
  <w:num w:numId="8" w16cid:durableId="8665790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HjLYUdaKaUPS8YMNx7rJ2AJ03B5EmcCMsZV+/iMQxGy6oI1lW2+zsR9jqJ3gn4FCEJu4hzMlx1bRjaz78wg2g==" w:salt="IbkzUIbb19gyva4sgiKm9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6B"/>
    <w:rsid w:val="000013E5"/>
    <w:rsid w:val="00002C60"/>
    <w:rsid w:val="00006DC9"/>
    <w:rsid w:val="0001147B"/>
    <w:rsid w:val="000161BF"/>
    <w:rsid w:val="00016A9A"/>
    <w:rsid w:val="0002278E"/>
    <w:rsid w:val="0002294E"/>
    <w:rsid w:val="00025829"/>
    <w:rsid w:val="00025868"/>
    <w:rsid w:val="00027A27"/>
    <w:rsid w:val="00030512"/>
    <w:rsid w:val="00031DC1"/>
    <w:rsid w:val="000419C2"/>
    <w:rsid w:val="00045C8F"/>
    <w:rsid w:val="00045ECA"/>
    <w:rsid w:val="00047006"/>
    <w:rsid w:val="00047A9F"/>
    <w:rsid w:val="00051F69"/>
    <w:rsid w:val="00052ABD"/>
    <w:rsid w:val="000530FC"/>
    <w:rsid w:val="00054AD7"/>
    <w:rsid w:val="00055195"/>
    <w:rsid w:val="00055E7C"/>
    <w:rsid w:val="000572DF"/>
    <w:rsid w:val="00060D04"/>
    <w:rsid w:val="00060E5C"/>
    <w:rsid w:val="0006143E"/>
    <w:rsid w:val="000616EC"/>
    <w:rsid w:val="00062C99"/>
    <w:rsid w:val="00062DF7"/>
    <w:rsid w:val="00063318"/>
    <w:rsid w:val="00064781"/>
    <w:rsid w:val="000727EB"/>
    <w:rsid w:val="00080972"/>
    <w:rsid w:val="00081831"/>
    <w:rsid w:val="00081AB2"/>
    <w:rsid w:val="00082BA4"/>
    <w:rsid w:val="00082CD7"/>
    <w:rsid w:val="00083165"/>
    <w:rsid w:val="00083C90"/>
    <w:rsid w:val="00083EA2"/>
    <w:rsid w:val="00085379"/>
    <w:rsid w:val="000917B3"/>
    <w:rsid w:val="000917D3"/>
    <w:rsid w:val="000954C0"/>
    <w:rsid w:val="000960CC"/>
    <w:rsid w:val="0009799E"/>
    <w:rsid w:val="000A7250"/>
    <w:rsid w:val="000B660D"/>
    <w:rsid w:val="000B7871"/>
    <w:rsid w:val="000C0F25"/>
    <w:rsid w:val="000C177C"/>
    <w:rsid w:val="000C1F0F"/>
    <w:rsid w:val="000C2388"/>
    <w:rsid w:val="000C44B7"/>
    <w:rsid w:val="000C4D2C"/>
    <w:rsid w:val="000C5959"/>
    <w:rsid w:val="000C5DCB"/>
    <w:rsid w:val="000D2050"/>
    <w:rsid w:val="000D263E"/>
    <w:rsid w:val="000D3D9A"/>
    <w:rsid w:val="000D4ACF"/>
    <w:rsid w:val="000D5BAD"/>
    <w:rsid w:val="000D5D9E"/>
    <w:rsid w:val="000E4019"/>
    <w:rsid w:val="000F737E"/>
    <w:rsid w:val="0010273B"/>
    <w:rsid w:val="00104523"/>
    <w:rsid w:val="001059D9"/>
    <w:rsid w:val="001076C4"/>
    <w:rsid w:val="001210DF"/>
    <w:rsid w:val="00123743"/>
    <w:rsid w:val="0012419F"/>
    <w:rsid w:val="00124862"/>
    <w:rsid w:val="001248F9"/>
    <w:rsid w:val="001272AF"/>
    <w:rsid w:val="00127909"/>
    <w:rsid w:val="0013020D"/>
    <w:rsid w:val="001303F3"/>
    <w:rsid w:val="00130EE4"/>
    <w:rsid w:val="00133783"/>
    <w:rsid w:val="001348CD"/>
    <w:rsid w:val="00134D88"/>
    <w:rsid w:val="0013639B"/>
    <w:rsid w:val="001370B7"/>
    <w:rsid w:val="0013759E"/>
    <w:rsid w:val="00140252"/>
    <w:rsid w:val="00140373"/>
    <w:rsid w:val="001410EA"/>
    <w:rsid w:val="00144714"/>
    <w:rsid w:val="00145775"/>
    <w:rsid w:val="00150E45"/>
    <w:rsid w:val="001518CE"/>
    <w:rsid w:val="0015294D"/>
    <w:rsid w:val="00152AA8"/>
    <w:rsid w:val="00155B03"/>
    <w:rsid w:val="001567EE"/>
    <w:rsid w:val="00161100"/>
    <w:rsid w:val="00164238"/>
    <w:rsid w:val="00164CDE"/>
    <w:rsid w:val="00164E34"/>
    <w:rsid w:val="0016552F"/>
    <w:rsid w:val="00165BC7"/>
    <w:rsid w:val="00166F8C"/>
    <w:rsid w:val="0017272D"/>
    <w:rsid w:val="001763C8"/>
    <w:rsid w:val="001835F6"/>
    <w:rsid w:val="00183E47"/>
    <w:rsid w:val="0019023E"/>
    <w:rsid w:val="001939B9"/>
    <w:rsid w:val="001947E7"/>
    <w:rsid w:val="001957E4"/>
    <w:rsid w:val="00195FCB"/>
    <w:rsid w:val="001967B5"/>
    <w:rsid w:val="001A0074"/>
    <w:rsid w:val="001A18C6"/>
    <w:rsid w:val="001A366E"/>
    <w:rsid w:val="001A473A"/>
    <w:rsid w:val="001A68B0"/>
    <w:rsid w:val="001A6A65"/>
    <w:rsid w:val="001B1049"/>
    <w:rsid w:val="001B1FCA"/>
    <w:rsid w:val="001C1EEE"/>
    <w:rsid w:val="001C3BE6"/>
    <w:rsid w:val="001C6C8F"/>
    <w:rsid w:val="001D146F"/>
    <w:rsid w:val="001D6C0C"/>
    <w:rsid w:val="001D792F"/>
    <w:rsid w:val="001E11E9"/>
    <w:rsid w:val="001E3065"/>
    <w:rsid w:val="001E4BE4"/>
    <w:rsid w:val="001E52D0"/>
    <w:rsid w:val="001F5637"/>
    <w:rsid w:val="001F62D1"/>
    <w:rsid w:val="001F7FEB"/>
    <w:rsid w:val="00200C2F"/>
    <w:rsid w:val="00202357"/>
    <w:rsid w:val="002041C4"/>
    <w:rsid w:val="0020717C"/>
    <w:rsid w:val="00207523"/>
    <w:rsid w:val="00207AFF"/>
    <w:rsid w:val="00213790"/>
    <w:rsid w:val="00213FB6"/>
    <w:rsid w:val="00214F5A"/>
    <w:rsid w:val="00216E9C"/>
    <w:rsid w:val="002172DF"/>
    <w:rsid w:val="00225B25"/>
    <w:rsid w:val="0023263C"/>
    <w:rsid w:val="00232724"/>
    <w:rsid w:val="00242F49"/>
    <w:rsid w:val="00244DF4"/>
    <w:rsid w:val="0024576F"/>
    <w:rsid w:val="00245AE6"/>
    <w:rsid w:val="00247EED"/>
    <w:rsid w:val="002541C8"/>
    <w:rsid w:val="00254BAE"/>
    <w:rsid w:val="00255C46"/>
    <w:rsid w:val="0026172B"/>
    <w:rsid w:val="00263295"/>
    <w:rsid w:val="00263E07"/>
    <w:rsid w:val="00267E36"/>
    <w:rsid w:val="00271B87"/>
    <w:rsid w:val="0027206F"/>
    <w:rsid w:val="002768E3"/>
    <w:rsid w:val="00280FF7"/>
    <w:rsid w:val="00283149"/>
    <w:rsid w:val="00283D03"/>
    <w:rsid w:val="00283F99"/>
    <w:rsid w:val="00286DF1"/>
    <w:rsid w:val="00292598"/>
    <w:rsid w:val="00294782"/>
    <w:rsid w:val="0029502C"/>
    <w:rsid w:val="002A1E9C"/>
    <w:rsid w:val="002A29C2"/>
    <w:rsid w:val="002A2DCA"/>
    <w:rsid w:val="002A31B0"/>
    <w:rsid w:val="002A73C8"/>
    <w:rsid w:val="002A7459"/>
    <w:rsid w:val="002A74F4"/>
    <w:rsid w:val="002B0FA1"/>
    <w:rsid w:val="002B2C91"/>
    <w:rsid w:val="002B4230"/>
    <w:rsid w:val="002B5B44"/>
    <w:rsid w:val="002B5CE2"/>
    <w:rsid w:val="002C2CAA"/>
    <w:rsid w:val="002C2EC9"/>
    <w:rsid w:val="002C3FE6"/>
    <w:rsid w:val="002C5823"/>
    <w:rsid w:val="002D0441"/>
    <w:rsid w:val="002D357C"/>
    <w:rsid w:val="002D3FF7"/>
    <w:rsid w:val="002D4E4E"/>
    <w:rsid w:val="002D7E4D"/>
    <w:rsid w:val="002E542B"/>
    <w:rsid w:val="002E717B"/>
    <w:rsid w:val="002F17CD"/>
    <w:rsid w:val="002F1826"/>
    <w:rsid w:val="002F1D03"/>
    <w:rsid w:val="002F2EAA"/>
    <w:rsid w:val="002F40D4"/>
    <w:rsid w:val="002F60E6"/>
    <w:rsid w:val="002F7F50"/>
    <w:rsid w:val="00300741"/>
    <w:rsid w:val="00301C17"/>
    <w:rsid w:val="00301FAE"/>
    <w:rsid w:val="00304553"/>
    <w:rsid w:val="003054AF"/>
    <w:rsid w:val="00306EB0"/>
    <w:rsid w:val="0030713F"/>
    <w:rsid w:val="003079DF"/>
    <w:rsid w:val="003107D9"/>
    <w:rsid w:val="00314472"/>
    <w:rsid w:val="00315807"/>
    <w:rsid w:val="00316CA5"/>
    <w:rsid w:val="0032072D"/>
    <w:rsid w:val="003240A8"/>
    <w:rsid w:val="0032627F"/>
    <w:rsid w:val="003262B7"/>
    <w:rsid w:val="0033338E"/>
    <w:rsid w:val="00333AC1"/>
    <w:rsid w:val="003361A1"/>
    <w:rsid w:val="00337B13"/>
    <w:rsid w:val="00340198"/>
    <w:rsid w:val="00340EEF"/>
    <w:rsid w:val="0034209A"/>
    <w:rsid w:val="0035048E"/>
    <w:rsid w:val="00351224"/>
    <w:rsid w:val="00353DBE"/>
    <w:rsid w:val="00355D6B"/>
    <w:rsid w:val="00356EBF"/>
    <w:rsid w:val="003572AA"/>
    <w:rsid w:val="00360581"/>
    <w:rsid w:val="00361380"/>
    <w:rsid w:val="00364BE1"/>
    <w:rsid w:val="003662DD"/>
    <w:rsid w:val="00366CB6"/>
    <w:rsid w:val="00367018"/>
    <w:rsid w:val="00370EA6"/>
    <w:rsid w:val="00372444"/>
    <w:rsid w:val="00372A14"/>
    <w:rsid w:val="0037459B"/>
    <w:rsid w:val="00381135"/>
    <w:rsid w:val="003825D7"/>
    <w:rsid w:val="003826A5"/>
    <w:rsid w:val="0038319F"/>
    <w:rsid w:val="00385AA4"/>
    <w:rsid w:val="00385C09"/>
    <w:rsid w:val="00387459"/>
    <w:rsid w:val="003912A2"/>
    <w:rsid w:val="003913BD"/>
    <w:rsid w:val="00391E9D"/>
    <w:rsid w:val="00392973"/>
    <w:rsid w:val="00395DEA"/>
    <w:rsid w:val="00396257"/>
    <w:rsid w:val="003966BE"/>
    <w:rsid w:val="003973B7"/>
    <w:rsid w:val="0039761A"/>
    <w:rsid w:val="003A0444"/>
    <w:rsid w:val="003A0903"/>
    <w:rsid w:val="003A0D19"/>
    <w:rsid w:val="003A32EC"/>
    <w:rsid w:val="003A4509"/>
    <w:rsid w:val="003B0082"/>
    <w:rsid w:val="003B2AA0"/>
    <w:rsid w:val="003B2BA6"/>
    <w:rsid w:val="003B33E8"/>
    <w:rsid w:val="003B35E9"/>
    <w:rsid w:val="003B4880"/>
    <w:rsid w:val="003B4B51"/>
    <w:rsid w:val="003B5A63"/>
    <w:rsid w:val="003C3CA3"/>
    <w:rsid w:val="003C3CAD"/>
    <w:rsid w:val="003D325F"/>
    <w:rsid w:val="003D559E"/>
    <w:rsid w:val="003E036D"/>
    <w:rsid w:val="003E2B23"/>
    <w:rsid w:val="003E3581"/>
    <w:rsid w:val="003E40B9"/>
    <w:rsid w:val="003E42AB"/>
    <w:rsid w:val="003F1592"/>
    <w:rsid w:val="003F1BD4"/>
    <w:rsid w:val="003F430F"/>
    <w:rsid w:val="003F79F4"/>
    <w:rsid w:val="00401BA8"/>
    <w:rsid w:val="00404B09"/>
    <w:rsid w:val="0041431C"/>
    <w:rsid w:val="00421493"/>
    <w:rsid w:val="00421928"/>
    <w:rsid w:val="00421F70"/>
    <w:rsid w:val="0042217C"/>
    <w:rsid w:val="00422965"/>
    <w:rsid w:val="00423211"/>
    <w:rsid w:val="004262E5"/>
    <w:rsid w:val="00426A72"/>
    <w:rsid w:val="004270D3"/>
    <w:rsid w:val="00432969"/>
    <w:rsid w:val="004339C4"/>
    <w:rsid w:val="004356F6"/>
    <w:rsid w:val="0043644C"/>
    <w:rsid w:val="004423B0"/>
    <w:rsid w:val="00442EB9"/>
    <w:rsid w:val="00443B0E"/>
    <w:rsid w:val="00444F84"/>
    <w:rsid w:val="0044676D"/>
    <w:rsid w:val="004500B2"/>
    <w:rsid w:val="00452AE9"/>
    <w:rsid w:val="004612A7"/>
    <w:rsid w:val="00461BAB"/>
    <w:rsid w:val="00467EC3"/>
    <w:rsid w:val="004702DF"/>
    <w:rsid w:val="004724F6"/>
    <w:rsid w:val="004743BB"/>
    <w:rsid w:val="004777AD"/>
    <w:rsid w:val="004801C7"/>
    <w:rsid w:val="00480F6F"/>
    <w:rsid w:val="00481CD3"/>
    <w:rsid w:val="00481DE9"/>
    <w:rsid w:val="00482EFB"/>
    <w:rsid w:val="00483778"/>
    <w:rsid w:val="004862D4"/>
    <w:rsid w:val="004866DE"/>
    <w:rsid w:val="00487B68"/>
    <w:rsid w:val="00490B4C"/>
    <w:rsid w:val="004919F4"/>
    <w:rsid w:val="00492AC2"/>
    <w:rsid w:val="00494AC5"/>
    <w:rsid w:val="00495609"/>
    <w:rsid w:val="00496102"/>
    <w:rsid w:val="00496CF8"/>
    <w:rsid w:val="00497F48"/>
    <w:rsid w:val="004A679B"/>
    <w:rsid w:val="004A7198"/>
    <w:rsid w:val="004A771D"/>
    <w:rsid w:val="004B118F"/>
    <w:rsid w:val="004B1F4D"/>
    <w:rsid w:val="004B2871"/>
    <w:rsid w:val="004B28F6"/>
    <w:rsid w:val="004B49C3"/>
    <w:rsid w:val="004B54CD"/>
    <w:rsid w:val="004B7EC7"/>
    <w:rsid w:val="004C218B"/>
    <w:rsid w:val="004C2A59"/>
    <w:rsid w:val="004C3017"/>
    <w:rsid w:val="004D2189"/>
    <w:rsid w:val="004D43E8"/>
    <w:rsid w:val="004D4868"/>
    <w:rsid w:val="004D6D2F"/>
    <w:rsid w:val="004E05D1"/>
    <w:rsid w:val="004E0A6B"/>
    <w:rsid w:val="004E23CA"/>
    <w:rsid w:val="004E352C"/>
    <w:rsid w:val="004E7783"/>
    <w:rsid w:val="004E7A79"/>
    <w:rsid w:val="004F2913"/>
    <w:rsid w:val="004F3F16"/>
    <w:rsid w:val="004F3F65"/>
    <w:rsid w:val="004F56DB"/>
    <w:rsid w:val="005000DC"/>
    <w:rsid w:val="0050077D"/>
    <w:rsid w:val="00506C75"/>
    <w:rsid w:val="00506F8B"/>
    <w:rsid w:val="00507A83"/>
    <w:rsid w:val="00513226"/>
    <w:rsid w:val="00514344"/>
    <w:rsid w:val="00515473"/>
    <w:rsid w:val="00516D33"/>
    <w:rsid w:val="0051708E"/>
    <w:rsid w:val="0051783B"/>
    <w:rsid w:val="00517F13"/>
    <w:rsid w:val="00520666"/>
    <w:rsid w:val="0052125C"/>
    <w:rsid w:val="0052181B"/>
    <w:rsid w:val="005224B0"/>
    <w:rsid w:val="00525EDB"/>
    <w:rsid w:val="00526EEA"/>
    <w:rsid w:val="0053373A"/>
    <w:rsid w:val="00535DC1"/>
    <w:rsid w:val="0053674E"/>
    <w:rsid w:val="00540912"/>
    <w:rsid w:val="00540DA9"/>
    <w:rsid w:val="00541BFF"/>
    <w:rsid w:val="005444D6"/>
    <w:rsid w:val="00551AFE"/>
    <w:rsid w:val="00551C38"/>
    <w:rsid w:val="00553B61"/>
    <w:rsid w:val="00554AF8"/>
    <w:rsid w:val="00560376"/>
    <w:rsid w:val="00563BAE"/>
    <w:rsid w:val="00564755"/>
    <w:rsid w:val="005652C4"/>
    <w:rsid w:val="0056538F"/>
    <w:rsid w:val="00566E5C"/>
    <w:rsid w:val="00567AEC"/>
    <w:rsid w:val="00571031"/>
    <w:rsid w:val="00573547"/>
    <w:rsid w:val="0057447D"/>
    <w:rsid w:val="00575B6A"/>
    <w:rsid w:val="00576D6E"/>
    <w:rsid w:val="00580379"/>
    <w:rsid w:val="00581239"/>
    <w:rsid w:val="00582FCA"/>
    <w:rsid w:val="00590D3A"/>
    <w:rsid w:val="00593321"/>
    <w:rsid w:val="0059493B"/>
    <w:rsid w:val="00595FDA"/>
    <w:rsid w:val="0059678B"/>
    <w:rsid w:val="005974E2"/>
    <w:rsid w:val="005A01B0"/>
    <w:rsid w:val="005A0764"/>
    <w:rsid w:val="005A2984"/>
    <w:rsid w:val="005A4F86"/>
    <w:rsid w:val="005A5753"/>
    <w:rsid w:val="005A6BE7"/>
    <w:rsid w:val="005B0F5E"/>
    <w:rsid w:val="005B291B"/>
    <w:rsid w:val="005B313C"/>
    <w:rsid w:val="005B3DA8"/>
    <w:rsid w:val="005B6C33"/>
    <w:rsid w:val="005B6DA7"/>
    <w:rsid w:val="005C182D"/>
    <w:rsid w:val="005C2D23"/>
    <w:rsid w:val="005C5029"/>
    <w:rsid w:val="005C5482"/>
    <w:rsid w:val="005C6BB8"/>
    <w:rsid w:val="005D1B79"/>
    <w:rsid w:val="005D2715"/>
    <w:rsid w:val="005D59DD"/>
    <w:rsid w:val="005D693F"/>
    <w:rsid w:val="005D74BA"/>
    <w:rsid w:val="005E1725"/>
    <w:rsid w:val="005E56CD"/>
    <w:rsid w:val="005E659A"/>
    <w:rsid w:val="005E789E"/>
    <w:rsid w:val="005F121C"/>
    <w:rsid w:val="005F3092"/>
    <w:rsid w:val="005F3227"/>
    <w:rsid w:val="005F3C18"/>
    <w:rsid w:val="005F6F4D"/>
    <w:rsid w:val="005F78E1"/>
    <w:rsid w:val="00602476"/>
    <w:rsid w:val="006037B6"/>
    <w:rsid w:val="00604AA4"/>
    <w:rsid w:val="00604E4A"/>
    <w:rsid w:val="00615C81"/>
    <w:rsid w:val="00616BEB"/>
    <w:rsid w:val="006216FA"/>
    <w:rsid w:val="0062646A"/>
    <w:rsid w:val="00626E2C"/>
    <w:rsid w:val="00630E7D"/>
    <w:rsid w:val="0063259E"/>
    <w:rsid w:val="006353C8"/>
    <w:rsid w:val="00640A08"/>
    <w:rsid w:val="0064259E"/>
    <w:rsid w:val="00642AA8"/>
    <w:rsid w:val="0064503B"/>
    <w:rsid w:val="00645EB8"/>
    <w:rsid w:val="00652B28"/>
    <w:rsid w:val="00652E3D"/>
    <w:rsid w:val="00653ABE"/>
    <w:rsid w:val="00656215"/>
    <w:rsid w:val="006571E3"/>
    <w:rsid w:val="0066026B"/>
    <w:rsid w:val="00661687"/>
    <w:rsid w:val="006616E7"/>
    <w:rsid w:val="006661C9"/>
    <w:rsid w:val="00670A64"/>
    <w:rsid w:val="00670BED"/>
    <w:rsid w:val="00670E88"/>
    <w:rsid w:val="006728C7"/>
    <w:rsid w:val="006745A7"/>
    <w:rsid w:val="00675968"/>
    <w:rsid w:val="00675A8A"/>
    <w:rsid w:val="00675B4C"/>
    <w:rsid w:val="00675EC2"/>
    <w:rsid w:val="006775CC"/>
    <w:rsid w:val="00680B97"/>
    <w:rsid w:val="00683088"/>
    <w:rsid w:val="00684BD9"/>
    <w:rsid w:val="00684D9D"/>
    <w:rsid w:val="006853CA"/>
    <w:rsid w:val="00686240"/>
    <w:rsid w:val="006866E3"/>
    <w:rsid w:val="0068779E"/>
    <w:rsid w:val="006901A7"/>
    <w:rsid w:val="00693674"/>
    <w:rsid w:val="00693BB0"/>
    <w:rsid w:val="00694FAB"/>
    <w:rsid w:val="006964EF"/>
    <w:rsid w:val="006A1472"/>
    <w:rsid w:val="006A2D04"/>
    <w:rsid w:val="006A3E89"/>
    <w:rsid w:val="006A3E90"/>
    <w:rsid w:val="006A527B"/>
    <w:rsid w:val="006A79D2"/>
    <w:rsid w:val="006B0B3B"/>
    <w:rsid w:val="006B31DC"/>
    <w:rsid w:val="006B67C2"/>
    <w:rsid w:val="006B7071"/>
    <w:rsid w:val="006B7915"/>
    <w:rsid w:val="006C71CE"/>
    <w:rsid w:val="006C7A9D"/>
    <w:rsid w:val="006C7D9A"/>
    <w:rsid w:val="006D254B"/>
    <w:rsid w:val="006D4617"/>
    <w:rsid w:val="006E1260"/>
    <w:rsid w:val="006E1651"/>
    <w:rsid w:val="006E16D2"/>
    <w:rsid w:val="006E177E"/>
    <w:rsid w:val="006E2489"/>
    <w:rsid w:val="006E6EC5"/>
    <w:rsid w:val="006F3131"/>
    <w:rsid w:val="006F3830"/>
    <w:rsid w:val="006F572B"/>
    <w:rsid w:val="006F7029"/>
    <w:rsid w:val="006F75F1"/>
    <w:rsid w:val="00703CE4"/>
    <w:rsid w:val="00705075"/>
    <w:rsid w:val="00706789"/>
    <w:rsid w:val="00707494"/>
    <w:rsid w:val="0071324D"/>
    <w:rsid w:val="007149FF"/>
    <w:rsid w:val="00714E5F"/>
    <w:rsid w:val="007160DB"/>
    <w:rsid w:val="00717014"/>
    <w:rsid w:val="00720592"/>
    <w:rsid w:val="0072077A"/>
    <w:rsid w:val="00722C31"/>
    <w:rsid w:val="007232F8"/>
    <w:rsid w:val="007233C5"/>
    <w:rsid w:val="00724F79"/>
    <w:rsid w:val="00737EFB"/>
    <w:rsid w:val="00741274"/>
    <w:rsid w:val="007443A0"/>
    <w:rsid w:val="00747734"/>
    <w:rsid w:val="007478DD"/>
    <w:rsid w:val="00750A8A"/>
    <w:rsid w:val="00752528"/>
    <w:rsid w:val="00752A25"/>
    <w:rsid w:val="0075380C"/>
    <w:rsid w:val="0075537C"/>
    <w:rsid w:val="00762194"/>
    <w:rsid w:val="0076336D"/>
    <w:rsid w:val="00764213"/>
    <w:rsid w:val="00764B3B"/>
    <w:rsid w:val="00764F5E"/>
    <w:rsid w:val="00765EA7"/>
    <w:rsid w:val="007665A2"/>
    <w:rsid w:val="0076758D"/>
    <w:rsid w:val="007706D2"/>
    <w:rsid w:val="00773F77"/>
    <w:rsid w:val="0077720C"/>
    <w:rsid w:val="0077772A"/>
    <w:rsid w:val="007816D6"/>
    <w:rsid w:val="00782664"/>
    <w:rsid w:val="007845A5"/>
    <w:rsid w:val="007845BC"/>
    <w:rsid w:val="00792D35"/>
    <w:rsid w:val="00794E04"/>
    <w:rsid w:val="00797351"/>
    <w:rsid w:val="007A0C95"/>
    <w:rsid w:val="007A5332"/>
    <w:rsid w:val="007A65C4"/>
    <w:rsid w:val="007B2620"/>
    <w:rsid w:val="007B2E0C"/>
    <w:rsid w:val="007B5BC7"/>
    <w:rsid w:val="007B687C"/>
    <w:rsid w:val="007D5394"/>
    <w:rsid w:val="007D5F62"/>
    <w:rsid w:val="007D6869"/>
    <w:rsid w:val="007D79A1"/>
    <w:rsid w:val="007E0E13"/>
    <w:rsid w:val="007E2C1A"/>
    <w:rsid w:val="007E39FC"/>
    <w:rsid w:val="007E3B67"/>
    <w:rsid w:val="007E3FCD"/>
    <w:rsid w:val="007E53F6"/>
    <w:rsid w:val="007E6DF8"/>
    <w:rsid w:val="007E6EA6"/>
    <w:rsid w:val="007F22F9"/>
    <w:rsid w:val="007F245A"/>
    <w:rsid w:val="007F5FF0"/>
    <w:rsid w:val="007F6C62"/>
    <w:rsid w:val="00800A96"/>
    <w:rsid w:val="00801A28"/>
    <w:rsid w:val="00802C89"/>
    <w:rsid w:val="00803E14"/>
    <w:rsid w:val="008064FB"/>
    <w:rsid w:val="00810DCC"/>
    <w:rsid w:val="00810FFF"/>
    <w:rsid w:val="00811526"/>
    <w:rsid w:val="00814D45"/>
    <w:rsid w:val="0081507D"/>
    <w:rsid w:val="00817CED"/>
    <w:rsid w:val="008208F3"/>
    <w:rsid w:val="00824D79"/>
    <w:rsid w:val="00830307"/>
    <w:rsid w:val="008303A7"/>
    <w:rsid w:val="00832EBB"/>
    <w:rsid w:val="00833B88"/>
    <w:rsid w:val="00833FD8"/>
    <w:rsid w:val="00837AC3"/>
    <w:rsid w:val="008438E6"/>
    <w:rsid w:val="0084664A"/>
    <w:rsid w:val="00851C2A"/>
    <w:rsid w:val="00852BDD"/>
    <w:rsid w:val="00852C06"/>
    <w:rsid w:val="00852F00"/>
    <w:rsid w:val="00855B4A"/>
    <w:rsid w:val="00856811"/>
    <w:rsid w:val="008569E9"/>
    <w:rsid w:val="00856EA2"/>
    <w:rsid w:val="00862150"/>
    <w:rsid w:val="00862B11"/>
    <w:rsid w:val="00865468"/>
    <w:rsid w:val="00865CD9"/>
    <w:rsid w:val="0086648D"/>
    <w:rsid w:val="00871C95"/>
    <w:rsid w:val="0087757C"/>
    <w:rsid w:val="0088093F"/>
    <w:rsid w:val="00880D2D"/>
    <w:rsid w:val="00880F93"/>
    <w:rsid w:val="00882E9B"/>
    <w:rsid w:val="00886E27"/>
    <w:rsid w:val="0089734F"/>
    <w:rsid w:val="008A0AF2"/>
    <w:rsid w:val="008A3810"/>
    <w:rsid w:val="008B00C0"/>
    <w:rsid w:val="008B04F9"/>
    <w:rsid w:val="008B0897"/>
    <w:rsid w:val="008B3191"/>
    <w:rsid w:val="008B4B09"/>
    <w:rsid w:val="008B4C07"/>
    <w:rsid w:val="008C01FC"/>
    <w:rsid w:val="008C4860"/>
    <w:rsid w:val="008C4CF2"/>
    <w:rsid w:val="008D282C"/>
    <w:rsid w:val="008D2C26"/>
    <w:rsid w:val="008D34C5"/>
    <w:rsid w:val="008D4393"/>
    <w:rsid w:val="008D7AF8"/>
    <w:rsid w:val="008E1817"/>
    <w:rsid w:val="008E47C1"/>
    <w:rsid w:val="008E5D90"/>
    <w:rsid w:val="008E7D99"/>
    <w:rsid w:val="008F4D7B"/>
    <w:rsid w:val="008F5FBA"/>
    <w:rsid w:val="00900889"/>
    <w:rsid w:val="00901320"/>
    <w:rsid w:val="009026F6"/>
    <w:rsid w:val="00913F1E"/>
    <w:rsid w:val="00914AFF"/>
    <w:rsid w:val="0092157D"/>
    <w:rsid w:val="00923D9B"/>
    <w:rsid w:val="00925340"/>
    <w:rsid w:val="0092582D"/>
    <w:rsid w:val="00925D34"/>
    <w:rsid w:val="00931521"/>
    <w:rsid w:val="00937B26"/>
    <w:rsid w:val="009400F5"/>
    <w:rsid w:val="0094067E"/>
    <w:rsid w:val="00940EB5"/>
    <w:rsid w:val="00941566"/>
    <w:rsid w:val="00941D43"/>
    <w:rsid w:val="009424BC"/>
    <w:rsid w:val="00944E4D"/>
    <w:rsid w:val="00945050"/>
    <w:rsid w:val="009461F2"/>
    <w:rsid w:val="00950DE9"/>
    <w:rsid w:val="00952651"/>
    <w:rsid w:val="00952840"/>
    <w:rsid w:val="009539D8"/>
    <w:rsid w:val="0095484D"/>
    <w:rsid w:val="00955FA2"/>
    <w:rsid w:val="009564DF"/>
    <w:rsid w:val="00956925"/>
    <w:rsid w:val="009571AB"/>
    <w:rsid w:val="009609D4"/>
    <w:rsid w:val="00961254"/>
    <w:rsid w:val="00967F84"/>
    <w:rsid w:val="009706D6"/>
    <w:rsid w:val="009712CF"/>
    <w:rsid w:val="00971417"/>
    <w:rsid w:val="00972AC2"/>
    <w:rsid w:val="009732A2"/>
    <w:rsid w:val="00975037"/>
    <w:rsid w:val="009759DF"/>
    <w:rsid w:val="00975DC1"/>
    <w:rsid w:val="0098100A"/>
    <w:rsid w:val="00982480"/>
    <w:rsid w:val="009840D1"/>
    <w:rsid w:val="00984521"/>
    <w:rsid w:val="00984FB4"/>
    <w:rsid w:val="0098673D"/>
    <w:rsid w:val="00986F06"/>
    <w:rsid w:val="00987DAA"/>
    <w:rsid w:val="009918A1"/>
    <w:rsid w:val="00993AB2"/>
    <w:rsid w:val="009964FA"/>
    <w:rsid w:val="00997FDF"/>
    <w:rsid w:val="009A0D2B"/>
    <w:rsid w:val="009A13A7"/>
    <w:rsid w:val="009A25F2"/>
    <w:rsid w:val="009A4ADD"/>
    <w:rsid w:val="009A6961"/>
    <w:rsid w:val="009B1E43"/>
    <w:rsid w:val="009B369D"/>
    <w:rsid w:val="009B65E1"/>
    <w:rsid w:val="009B7530"/>
    <w:rsid w:val="009B79F8"/>
    <w:rsid w:val="009C10E4"/>
    <w:rsid w:val="009C1AB6"/>
    <w:rsid w:val="009C1C82"/>
    <w:rsid w:val="009C1EDA"/>
    <w:rsid w:val="009C3BEA"/>
    <w:rsid w:val="009C3F30"/>
    <w:rsid w:val="009C4029"/>
    <w:rsid w:val="009C5C42"/>
    <w:rsid w:val="009D45D8"/>
    <w:rsid w:val="009D57BD"/>
    <w:rsid w:val="009D6BF2"/>
    <w:rsid w:val="009D6FFF"/>
    <w:rsid w:val="009E362F"/>
    <w:rsid w:val="009E5A68"/>
    <w:rsid w:val="009E725F"/>
    <w:rsid w:val="009F43BC"/>
    <w:rsid w:val="009F5E93"/>
    <w:rsid w:val="00A032CC"/>
    <w:rsid w:val="00A046EA"/>
    <w:rsid w:val="00A04C67"/>
    <w:rsid w:val="00A04D51"/>
    <w:rsid w:val="00A06756"/>
    <w:rsid w:val="00A10241"/>
    <w:rsid w:val="00A12D59"/>
    <w:rsid w:val="00A1400F"/>
    <w:rsid w:val="00A146D2"/>
    <w:rsid w:val="00A17715"/>
    <w:rsid w:val="00A20875"/>
    <w:rsid w:val="00A20E40"/>
    <w:rsid w:val="00A22B65"/>
    <w:rsid w:val="00A236D7"/>
    <w:rsid w:val="00A307A2"/>
    <w:rsid w:val="00A31C4B"/>
    <w:rsid w:val="00A33EFC"/>
    <w:rsid w:val="00A36D63"/>
    <w:rsid w:val="00A37FBE"/>
    <w:rsid w:val="00A40D40"/>
    <w:rsid w:val="00A4103B"/>
    <w:rsid w:val="00A412B3"/>
    <w:rsid w:val="00A429BF"/>
    <w:rsid w:val="00A42BFD"/>
    <w:rsid w:val="00A450BE"/>
    <w:rsid w:val="00A45831"/>
    <w:rsid w:val="00A46421"/>
    <w:rsid w:val="00A50E17"/>
    <w:rsid w:val="00A50E75"/>
    <w:rsid w:val="00A5376D"/>
    <w:rsid w:val="00A53E61"/>
    <w:rsid w:val="00A5536B"/>
    <w:rsid w:val="00A57425"/>
    <w:rsid w:val="00A631AD"/>
    <w:rsid w:val="00A637FE"/>
    <w:rsid w:val="00A64173"/>
    <w:rsid w:val="00A671FC"/>
    <w:rsid w:val="00A706D0"/>
    <w:rsid w:val="00A724B6"/>
    <w:rsid w:val="00A7353D"/>
    <w:rsid w:val="00A77B3D"/>
    <w:rsid w:val="00A816E5"/>
    <w:rsid w:val="00A81998"/>
    <w:rsid w:val="00A8757E"/>
    <w:rsid w:val="00A90731"/>
    <w:rsid w:val="00A935D4"/>
    <w:rsid w:val="00A979C0"/>
    <w:rsid w:val="00AA08D6"/>
    <w:rsid w:val="00AA0BEB"/>
    <w:rsid w:val="00AA3715"/>
    <w:rsid w:val="00AB0D4B"/>
    <w:rsid w:val="00AB11B4"/>
    <w:rsid w:val="00AB1A13"/>
    <w:rsid w:val="00AB1D93"/>
    <w:rsid w:val="00AB4752"/>
    <w:rsid w:val="00AC0870"/>
    <w:rsid w:val="00AC0ACA"/>
    <w:rsid w:val="00AC4893"/>
    <w:rsid w:val="00AC79EF"/>
    <w:rsid w:val="00AD12E7"/>
    <w:rsid w:val="00AD13F1"/>
    <w:rsid w:val="00AD196A"/>
    <w:rsid w:val="00AD262C"/>
    <w:rsid w:val="00AD3ADF"/>
    <w:rsid w:val="00AD41D6"/>
    <w:rsid w:val="00AD6665"/>
    <w:rsid w:val="00AE0CBF"/>
    <w:rsid w:val="00AE1868"/>
    <w:rsid w:val="00AE1CD9"/>
    <w:rsid w:val="00AE2470"/>
    <w:rsid w:val="00AE2E73"/>
    <w:rsid w:val="00AE4402"/>
    <w:rsid w:val="00AE4481"/>
    <w:rsid w:val="00AE5B7C"/>
    <w:rsid w:val="00AE5C51"/>
    <w:rsid w:val="00AE6275"/>
    <w:rsid w:val="00AE64E4"/>
    <w:rsid w:val="00AF0DFB"/>
    <w:rsid w:val="00AF1145"/>
    <w:rsid w:val="00AF2676"/>
    <w:rsid w:val="00AF5580"/>
    <w:rsid w:val="00B01178"/>
    <w:rsid w:val="00B02818"/>
    <w:rsid w:val="00B03D79"/>
    <w:rsid w:val="00B10092"/>
    <w:rsid w:val="00B17B78"/>
    <w:rsid w:val="00B20852"/>
    <w:rsid w:val="00B20936"/>
    <w:rsid w:val="00B21C37"/>
    <w:rsid w:val="00B25268"/>
    <w:rsid w:val="00B30245"/>
    <w:rsid w:val="00B31719"/>
    <w:rsid w:val="00B32F37"/>
    <w:rsid w:val="00B331C4"/>
    <w:rsid w:val="00B351AA"/>
    <w:rsid w:val="00B35301"/>
    <w:rsid w:val="00B36A11"/>
    <w:rsid w:val="00B37022"/>
    <w:rsid w:val="00B4038C"/>
    <w:rsid w:val="00B405C0"/>
    <w:rsid w:val="00B45C56"/>
    <w:rsid w:val="00B46632"/>
    <w:rsid w:val="00B46987"/>
    <w:rsid w:val="00B4765E"/>
    <w:rsid w:val="00B50544"/>
    <w:rsid w:val="00B52D54"/>
    <w:rsid w:val="00B5362E"/>
    <w:rsid w:val="00B5430B"/>
    <w:rsid w:val="00B56DB8"/>
    <w:rsid w:val="00B617EB"/>
    <w:rsid w:val="00B61F89"/>
    <w:rsid w:val="00B62085"/>
    <w:rsid w:val="00B652BD"/>
    <w:rsid w:val="00B725AE"/>
    <w:rsid w:val="00B7262F"/>
    <w:rsid w:val="00B72E38"/>
    <w:rsid w:val="00B7620C"/>
    <w:rsid w:val="00B767D2"/>
    <w:rsid w:val="00B76D3E"/>
    <w:rsid w:val="00B77178"/>
    <w:rsid w:val="00B80823"/>
    <w:rsid w:val="00B80CC9"/>
    <w:rsid w:val="00B8118F"/>
    <w:rsid w:val="00B8297C"/>
    <w:rsid w:val="00B83B24"/>
    <w:rsid w:val="00B91C1C"/>
    <w:rsid w:val="00B91E97"/>
    <w:rsid w:val="00B93644"/>
    <w:rsid w:val="00B94C36"/>
    <w:rsid w:val="00BA2362"/>
    <w:rsid w:val="00BA4A90"/>
    <w:rsid w:val="00BA4F5F"/>
    <w:rsid w:val="00BA5FA0"/>
    <w:rsid w:val="00BB09F5"/>
    <w:rsid w:val="00BB100B"/>
    <w:rsid w:val="00BB1F0B"/>
    <w:rsid w:val="00BB210B"/>
    <w:rsid w:val="00BB2810"/>
    <w:rsid w:val="00BB40DB"/>
    <w:rsid w:val="00BB435E"/>
    <w:rsid w:val="00BB6774"/>
    <w:rsid w:val="00BB7FD7"/>
    <w:rsid w:val="00BC3357"/>
    <w:rsid w:val="00BD1DE7"/>
    <w:rsid w:val="00BD5539"/>
    <w:rsid w:val="00BE0070"/>
    <w:rsid w:val="00BE3232"/>
    <w:rsid w:val="00BE6F91"/>
    <w:rsid w:val="00BF1359"/>
    <w:rsid w:val="00BF32F1"/>
    <w:rsid w:val="00BF50DE"/>
    <w:rsid w:val="00BF570E"/>
    <w:rsid w:val="00C01771"/>
    <w:rsid w:val="00C036DD"/>
    <w:rsid w:val="00C038AA"/>
    <w:rsid w:val="00C058C7"/>
    <w:rsid w:val="00C05F88"/>
    <w:rsid w:val="00C0617C"/>
    <w:rsid w:val="00C06239"/>
    <w:rsid w:val="00C07EFA"/>
    <w:rsid w:val="00C10151"/>
    <w:rsid w:val="00C1075E"/>
    <w:rsid w:val="00C11712"/>
    <w:rsid w:val="00C119E9"/>
    <w:rsid w:val="00C11D4C"/>
    <w:rsid w:val="00C138A1"/>
    <w:rsid w:val="00C14903"/>
    <w:rsid w:val="00C14FCE"/>
    <w:rsid w:val="00C165D8"/>
    <w:rsid w:val="00C17B0D"/>
    <w:rsid w:val="00C21450"/>
    <w:rsid w:val="00C22A16"/>
    <w:rsid w:val="00C23109"/>
    <w:rsid w:val="00C23B87"/>
    <w:rsid w:val="00C23DC6"/>
    <w:rsid w:val="00C32471"/>
    <w:rsid w:val="00C3267B"/>
    <w:rsid w:val="00C332C4"/>
    <w:rsid w:val="00C33358"/>
    <w:rsid w:val="00C34DE2"/>
    <w:rsid w:val="00C3606D"/>
    <w:rsid w:val="00C36AE6"/>
    <w:rsid w:val="00C37085"/>
    <w:rsid w:val="00C405DF"/>
    <w:rsid w:val="00C40E2B"/>
    <w:rsid w:val="00C40ECE"/>
    <w:rsid w:val="00C40F21"/>
    <w:rsid w:val="00C41630"/>
    <w:rsid w:val="00C44B63"/>
    <w:rsid w:val="00C45128"/>
    <w:rsid w:val="00C46417"/>
    <w:rsid w:val="00C50793"/>
    <w:rsid w:val="00C50EA8"/>
    <w:rsid w:val="00C513B7"/>
    <w:rsid w:val="00C517CF"/>
    <w:rsid w:val="00C53312"/>
    <w:rsid w:val="00C53A23"/>
    <w:rsid w:val="00C53C09"/>
    <w:rsid w:val="00C5621C"/>
    <w:rsid w:val="00C57E8C"/>
    <w:rsid w:val="00C57F33"/>
    <w:rsid w:val="00C61E23"/>
    <w:rsid w:val="00C61F34"/>
    <w:rsid w:val="00C621A4"/>
    <w:rsid w:val="00C6511E"/>
    <w:rsid w:val="00C65EAA"/>
    <w:rsid w:val="00C66D68"/>
    <w:rsid w:val="00C704F6"/>
    <w:rsid w:val="00C736AB"/>
    <w:rsid w:val="00C74C07"/>
    <w:rsid w:val="00C75283"/>
    <w:rsid w:val="00C80C25"/>
    <w:rsid w:val="00C81716"/>
    <w:rsid w:val="00C8469F"/>
    <w:rsid w:val="00C84DB4"/>
    <w:rsid w:val="00C851A8"/>
    <w:rsid w:val="00C86FDD"/>
    <w:rsid w:val="00C94BC7"/>
    <w:rsid w:val="00C951EA"/>
    <w:rsid w:val="00C966E6"/>
    <w:rsid w:val="00C972B8"/>
    <w:rsid w:val="00CA6451"/>
    <w:rsid w:val="00CA66C2"/>
    <w:rsid w:val="00CB12D5"/>
    <w:rsid w:val="00CB28FE"/>
    <w:rsid w:val="00CB30CF"/>
    <w:rsid w:val="00CB3B9E"/>
    <w:rsid w:val="00CB55C0"/>
    <w:rsid w:val="00CB67C1"/>
    <w:rsid w:val="00CC0B22"/>
    <w:rsid w:val="00CC1860"/>
    <w:rsid w:val="00CC3929"/>
    <w:rsid w:val="00CC3A1C"/>
    <w:rsid w:val="00CC4BC6"/>
    <w:rsid w:val="00CC5E65"/>
    <w:rsid w:val="00CD0437"/>
    <w:rsid w:val="00CD1212"/>
    <w:rsid w:val="00CD477C"/>
    <w:rsid w:val="00CE2DD0"/>
    <w:rsid w:val="00CE5027"/>
    <w:rsid w:val="00CE5E62"/>
    <w:rsid w:val="00CF373A"/>
    <w:rsid w:val="00CF3E5E"/>
    <w:rsid w:val="00CF426B"/>
    <w:rsid w:val="00CF77DE"/>
    <w:rsid w:val="00D066BF"/>
    <w:rsid w:val="00D06B85"/>
    <w:rsid w:val="00D10428"/>
    <w:rsid w:val="00D10A08"/>
    <w:rsid w:val="00D11591"/>
    <w:rsid w:val="00D12F26"/>
    <w:rsid w:val="00D130B8"/>
    <w:rsid w:val="00D15211"/>
    <w:rsid w:val="00D170E4"/>
    <w:rsid w:val="00D212E1"/>
    <w:rsid w:val="00D216BF"/>
    <w:rsid w:val="00D22088"/>
    <w:rsid w:val="00D24C1B"/>
    <w:rsid w:val="00D268D3"/>
    <w:rsid w:val="00D26A16"/>
    <w:rsid w:val="00D27DCB"/>
    <w:rsid w:val="00D3075B"/>
    <w:rsid w:val="00D30991"/>
    <w:rsid w:val="00D30E93"/>
    <w:rsid w:val="00D321A8"/>
    <w:rsid w:val="00D37589"/>
    <w:rsid w:val="00D37B5D"/>
    <w:rsid w:val="00D40A45"/>
    <w:rsid w:val="00D40B31"/>
    <w:rsid w:val="00D4230E"/>
    <w:rsid w:val="00D43B93"/>
    <w:rsid w:val="00D43C0B"/>
    <w:rsid w:val="00D455DF"/>
    <w:rsid w:val="00D468E7"/>
    <w:rsid w:val="00D4748E"/>
    <w:rsid w:val="00D47B27"/>
    <w:rsid w:val="00D55066"/>
    <w:rsid w:val="00D561EE"/>
    <w:rsid w:val="00D61366"/>
    <w:rsid w:val="00D616F4"/>
    <w:rsid w:val="00D6451C"/>
    <w:rsid w:val="00D67682"/>
    <w:rsid w:val="00D72F30"/>
    <w:rsid w:val="00D742FD"/>
    <w:rsid w:val="00D81CE6"/>
    <w:rsid w:val="00D92EEC"/>
    <w:rsid w:val="00D934C4"/>
    <w:rsid w:val="00D93793"/>
    <w:rsid w:val="00D94E15"/>
    <w:rsid w:val="00D9562F"/>
    <w:rsid w:val="00D9683E"/>
    <w:rsid w:val="00D97899"/>
    <w:rsid w:val="00DA23E3"/>
    <w:rsid w:val="00DA3741"/>
    <w:rsid w:val="00DA4C9E"/>
    <w:rsid w:val="00DA775E"/>
    <w:rsid w:val="00DB10A3"/>
    <w:rsid w:val="00DB155C"/>
    <w:rsid w:val="00DB2D43"/>
    <w:rsid w:val="00DB562F"/>
    <w:rsid w:val="00DB5FCE"/>
    <w:rsid w:val="00DC20AD"/>
    <w:rsid w:val="00DC230D"/>
    <w:rsid w:val="00DD360F"/>
    <w:rsid w:val="00DD4DBD"/>
    <w:rsid w:val="00DD4E53"/>
    <w:rsid w:val="00DD6B3B"/>
    <w:rsid w:val="00DD723B"/>
    <w:rsid w:val="00DD7504"/>
    <w:rsid w:val="00DE2214"/>
    <w:rsid w:val="00DE2CE6"/>
    <w:rsid w:val="00DE333B"/>
    <w:rsid w:val="00DE478F"/>
    <w:rsid w:val="00DE49C9"/>
    <w:rsid w:val="00DE7870"/>
    <w:rsid w:val="00DF1EBC"/>
    <w:rsid w:val="00DF2CC6"/>
    <w:rsid w:val="00DF323C"/>
    <w:rsid w:val="00DF369E"/>
    <w:rsid w:val="00DF3A0D"/>
    <w:rsid w:val="00DF7023"/>
    <w:rsid w:val="00DF7910"/>
    <w:rsid w:val="00DF7B7F"/>
    <w:rsid w:val="00E01899"/>
    <w:rsid w:val="00E030CB"/>
    <w:rsid w:val="00E05285"/>
    <w:rsid w:val="00E0626D"/>
    <w:rsid w:val="00E068A6"/>
    <w:rsid w:val="00E10F98"/>
    <w:rsid w:val="00E1102C"/>
    <w:rsid w:val="00E114DB"/>
    <w:rsid w:val="00E123CB"/>
    <w:rsid w:val="00E13945"/>
    <w:rsid w:val="00E143E5"/>
    <w:rsid w:val="00E1454E"/>
    <w:rsid w:val="00E1540F"/>
    <w:rsid w:val="00E21B91"/>
    <w:rsid w:val="00E2221C"/>
    <w:rsid w:val="00E245FF"/>
    <w:rsid w:val="00E246AB"/>
    <w:rsid w:val="00E24C51"/>
    <w:rsid w:val="00E26A22"/>
    <w:rsid w:val="00E26C35"/>
    <w:rsid w:val="00E27836"/>
    <w:rsid w:val="00E31556"/>
    <w:rsid w:val="00E3240B"/>
    <w:rsid w:val="00E32EF1"/>
    <w:rsid w:val="00E34745"/>
    <w:rsid w:val="00E40708"/>
    <w:rsid w:val="00E418C8"/>
    <w:rsid w:val="00E42E5E"/>
    <w:rsid w:val="00E471B3"/>
    <w:rsid w:val="00E5004E"/>
    <w:rsid w:val="00E545D7"/>
    <w:rsid w:val="00E56538"/>
    <w:rsid w:val="00E57D8F"/>
    <w:rsid w:val="00E635F9"/>
    <w:rsid w:val="00E649FB"/>
    <w:rsid w:val="00E64EF0"/>
    <w:rsid w:val="00E655E8"/>
    <w:rsid w:val="00E66D5C"/>
    <w:rsid w:val="00E71979"/>
    <w:rsid w:val="00E74A89"/>
    <w:rsid w:val="00E81875"/>
    <w:rsid w:val="00E84402"/>
    <w:rsid w:val="00E845F4"/>
    <w:rsid w:val="00E9280A"/>
    <w:rsid w:val="00E94E02"/>
    <w:rsid w:val="00E9704D"/>
    <w:rsid w:val="00E97058"/>
    <w:rsid w:val="00EA0A77"/>
    <w:rsid w:val="00EA0B83"/>
    <w:rsid w:val="00EA10B5"/>
    <w:rsid w:val="00EA1351"/>
    <w:rsid w:val="00EA238F"/>
    <w:rsid w:val="00EA24A6"/>
    <w:rsid w:val="00EA2EF1"/>
    <w:rsid w:val="00EA2FDC"/>
    <w:rsid w:val="00EA33B8"/>
    <w:rsid w:val="00EA3853"/>
    <w:rsid w:val="00EB0478"/>
    <w:rsid w:val="00EB19C5"/>
    <w:rsid w:val="00EB203E"/>
    <w:rsid w:val="00EB3B9B"/>
    <w:rsid w:val="00EB4409"/>
    <w:rsid w:val="00EB7235"/>
    <w:rsid w:val="00EC0441"/>
    <w:rsid w:val="00EC1591"/>
    <w:rsid w:val="00ED2E56"/>
    <w:rsid w:val="00ED4517"/>
    <w:rsid w:val="00ED4FD2"/>
    <w:rsid w:val="00EE5650"/>
    <w:rsid w:val="00EE7780"/>
    <w:rsid w:val="00EF389F"/>
    <w:rsid w:val="00EF4268"/>
    <w:rsid w:val="00EF7183"/>
    <w:rsid w:val="00F005BA"/>
    <w:rsid w:val="00F0074E"/>
    <w:rsid w:val="00F00A19"/>
    <w:rsid w:val="00F02516"/>
    <w:rsid w:val="00F0310B"/>
    <w:rsid w:val="00F03DCA"/>
    <w:rsid w:val="00F05408"/>
    <w:rsid w:val="00F0577F"/>
    <w:rsid w:val="00F074A7"/>
    <w:rsid w:val="00F10199"/>
    <w:rsid w:val="00F10B32"/>
    <w:rsid w:val="00F110C8"/>
    <w:rsid w:val="00F11D76"/>
    <w:rsid w:val="00F12539"/>
    <w:rsid w:val="00F161A6"/>
    <w:rsid w:val="00F1704B"/>
    <w:rsid w:val="00F173A8"/>
    <w:rsid w:val="00F177F7"/>
    <w:rsid w:val="00F17CC4"/>
    <w:rsid w:val="00F24BE0"/>
    <w:rsid w:val="00F2530B"/>
    <w:rsid w:val="00F42593"/>
    <w:rsid w:val="00F46C34"/>
    <w:rsid w:val="00F47113"/>
    <w:rsid w:val="00F51B83"/>
    <w:rsid w:val="00F55687"/>
    <w:rsid w:val="00F57B56"/>
    <w:rsid w:val="00F61ACC"/>
    <w:rsid w:val="00F647F2"/>
    <w:rsid w:val="00F67CA4"/>
    <w:rsid w:val="00F71542"/>
    <w:rsid w:val="00F7191A"/>
    <w:rsid w:val="00F72CEA"/>
    <w:rsid w:val="00F733E0"/>
    <w:rsid w:val="00F805DC"/>
    <w:rsid w:val="00F941B9"/>
    <w:rsid w:val="00F9469C"/>
    <w:rsid w:val="00F94CC3"/>
    <w:rsid w:val="00F95B0A"/>
    <w:rsid w:val="00F96B8C"/>
    <w:rsid w:val="00F97313"/>
    <w:rsid w:val="00F976C3"/>
    <w:rsid w:val="00FA0017"/>
    <w:rsid w:val="00FA13CF"/>
    <w:rsid w:val="00FA64BB"/>
    <w:rsid w:val="00FA79D0"/>
    <w:rsid w:val="00FB02AD"/>
    <w:rsid w:val="00FB1536"/>
    <w:rsid w:val="00FB290C"/>
    <w:rsid w:val="00FB3FA6"/>
    <w:rsid w:val="00FB481B"/>
    <w:rsid w:val="00FC1ACA"/>
    <w:rsid w:val="00FC230F"/>
    <w:rsid w:val="00FC246B"/>
    <w:rsid w:val="00FC3893"/>
    <w:rsid w:val="00FC5972"/>
    <w:rsid w:val="00FD04CD"/>
    <w:rsid w:val="00FE0EBE"/>
    <w:rsid w:val="00FE1309"/>
    <w:rsid w:val="00FE79EB"/>
    <w:rsid w:val="00FF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E52AF"/>
  <w15:docId w15:val="{46C08BA5-E5B9-42BC-ADBE-AE6F5418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13"/>
    <w:pPr>
      <w:spacing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42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F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FC24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C246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FC246B"/>
    <w:rPr>
      <w:b/>
      <w:bCs/>
    </w:rPr>
  </w:style>
  <w:style w:type="character" w:customStyle="1" w:styleId="apple-converted-space">
    <w:name w:val="apple-converted-space"/>
    <w:basedOn w:val="DefaultParagraphFont"/>
    <w:rsid w:val="00FC246B"/>
  </w:style>
  <w:style w:type="character" w:styleId="Emphasis">
    <w:name w:val="Emphasis"/>
    <w:basedOn w:val="DefaultParagraphFont"/>
    <w:uiPriority w:val="20"/>
    <w:qFormat/>
    <w:rsid w:val="00FC246B"/>
    <w:rPr>
      <w:i/>
      <w:iCs/>
    </w:rPr>
  </w:style>
  <w:style w:type="character" w:styleId="Hyperlink">
    <w:name w:val="Hyperlink"/>
    <w:basedOn w:val="DefaultParagraphFont"/>
    <w:uiPriority w:val="99"/>
    <w:unhideWhenUsed/>
    <w:rsid w:val="00244DF4"/>
    <w:rPr>
      <w:b/>
      <w:color w:val="338F80"/>
      <w:u w:val="none"/>
    </w:rPr>
  </w:style>
  <w:style w:type="paragraph" w:styleId="ListParagraph">
    <w:name w:val="List Paragraph"/>
    <w:basedOn w:val="Normal"/>
    <w:link w:val="ListParagraphChar"/>
    <w:uiPriority w:val="34"/>
    <w:qFormat/>
    <w:rsid w:val="00FC24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24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24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24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24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246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46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A2EF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F4"/>
  </w:style>
  <w:style w:type="paragraph" w:styleId="Footer">
    <w:name w:val="footer"/>
    <w:basedOn w:val="Normal"/>
    <w:link w:val="FooterChar"/>
    <w:uiPriority w:val="99"/>
    <w:unhideWhenUsed/>
    <w:rsid w:val="0024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F4"/>
  </w:style>
  <w:style w:type="table" w:styleId="TableGrid">
    <w:name w:val="Table Grid"/>
    <w:basedOn w:val="TableNormal"/>
    <w:uiPriority w:val="39"/>
    <w:rsid w:val="00A42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14F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ainSubtitleChar">
    <w:name w:val="Main Subtitle Char"/>
    <w:basedOn w:val="DefaultParagraphFont"/>
    <w:link w:val="MainSubtitle"/>
    <w:locked/>
    <w:rsid w:val="00164238"/>
    <w:rPr>
      <w:rFonts w:ascii="Calibri Light" w:hAnsi="Calibri Light"/>
      <w:spacing w:val="5"/>
    </w:rPr>
  </w:style>
  <w:style w:type="paragraph" w:customStyle="1" w:styleId="MainSubtitle">
    <w:name w:val="Main Subtitle"/>
    <w:basedOn w:val="Normal"/>
    <w:link w:val="MainSubtitleChar"/>
    <w:rsid w:val="00164238"/>
    <w:pPr>
      <w:framePr w:hSpace="180" w:wrap="around" w:vAnchor="text" w:hAnchor="text" w:xAlign="center" w:y="1"/>
      <w:spacing w:after="0" w:line="240" w:lineRule="auto"/>
      <w:ind w:left="450" w:hanging="360"/>
    </w:pPr>
    <w:rPr>
      <w:rFonts w:ascii="Calibri Light" w:hAnsi="Calibri Light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642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2296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30EE4"/>
    <w:rPr>
      <w:color w:val="808080"/>
    </w:rPr>
  </w:style>
  <w:style w:type="paragraph" w:styleId="NoSpacing">
    <w:name w:val="No Spacing"/>
    <w:uiPriority w:val="1"/>
    <w:qFormat/>
    <w:rsid w:val="00E143E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23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3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23109"/>
    <w:rPr>
      <w:vertAlign w:val="superscript"/>
    </w:rPr>
  </w:style>
  <w:style w:type="paragraph" w:customStyle="1" w:styleId="Links">
    <w:name w:val="Links"/>
    <w:basedOn w:val="ListParagraph"/>
    <w:link w:val="LinksChar"/>
    <w:qFormat/>
    <w:rsid w:val="00C0617C"/>
    <w:pPr>
      <w:numPr>
        <w:numId w:val="2"/>
      </w:numPr>
    </w:pPr>
    <w:rPr>
      <w:b/>
      <w:color w:val="338F8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0617C"/>
  </w:style>
  <w:style w:type="character" w:customStyle="1" w:styleId="LinksChar">
    <w:name w:val="Links Char"/>
    <w:basedOn w:val="ListParagraphChar"/>
    <w:link w:val="Links"/>
    <w:rsid w:val="00C0617C"/>
    <w:rPr>
      <w:b/>
      <w:color w:val="338F80"/>
    </w:rPr>
  </w:style>
  <w:style w:type="character" w:customStyle="1" w:styleId="Mention1">
    <w:name w:val="Mention1"/>
    <w:basedOn w:val="DefaultParagraphFont"/>
    <w:uiPriority w:val="99"/>
    <w:semiHidden/>
    <w:unhideWhenUsed/>
    <w:rsid w:val="00944E4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E5004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7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18" Type="http://schemas.openxmlformats.org/officeDocument/2006/relationships/hyperlink" Target="https://opportunityculture.org/wp-content/uploads/2016/12/Instructional_Excellence_Summary-Public_Impact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opportunityculture.org/wp-content/uploads/2016/06/Organizational_Chart_Template_Instructional_Leadership_and_Teams-Public_Impact.docx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opportunityculture.org/wp-content/uploads/2016/06/Standing_Agendas_for_Leading_Instructional_Team_of_Leaders-Public_Impact.docx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portunityculture.org/wp-content/uploads/2016/06/Standing_Agendas_for_Leading_Instructional_Team_of_Leaders-Public_Impact.docx" TargetMode="External"/><Relationship Id="rId20" Type="http://schemas.openxmlformats.org/officeDocument/2006/relationships/hyperlink" Target="https://opportunityculture.org/wp-content/uploads/2015/08/Development_Planner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portunityculture.org/wp-content/uploads/2015/08/Development_Planner.doc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opportunityculture.org/instructional-leadership-and-excellenc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portunityculture.org/instructional-leadership-and-excellence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A06FAB6635D4FA6E95BAF8A981B8C" ma:contentTypeVersion="9" ma:contentTypeDescription="Create a new document." ma:contentTypeScope="" ma:versionID="cb9de85bf0bd0ad52980de60cb44e3b9">
  <xsd:schema xmlns:xsd="http://www.w3.org/2001/XMLSchema" xmlns:xs="http://www.w3.org/2001/XMLSchema" xmlns:p="http://schemas.microsoft.com/office/2006/metadata/properties" xmlns:ns2="fbf88c96-2400-42d8-8ed9-06e8d33894c2" xmlns:ns3="534a0123-b2b7-4e81-a253-d453c4afa49a" targetNamespace="http://schemas.microsoft.com/office/2006/metadata/properties" ma:root="true" ma:fieldsID="447bfa6a9c6c484c94727ee8a529e70a" ns2:_="" ns3:_="">
    <xsd:import namespace="fbf88c96-2400-42d8-8ed9-06e8d33894c2"/>
    <xsd:import namespace="534a0123-b2b7-4e81-a253-d453c4afa4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8c96-2400-42d8-8ed9-06e8d33894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0123-b2b7-4e81-a253-d453c4afa4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f88c96-2400-42d8-8ed9-06e8d33894c2">
      <UserInfo>
        <DisplayName>Beverley Tyndall</DisplayName>
        <AccountId>51</AccountId>
        <AccountType/>
      </UserInfo>
      <UserInfo>
        <DisplayName>Lucy Steiner</DisplayName>
        <AccountId>42</AccountId>
        <AccountType/>
      </UserInfo>
      <UserInfo>
        <DisplayName>Sharon Barrett</DisplayName>
        <AccountId>49</AccountId>
        <AccountType/>
      </UserInfo>
      <UserInfo>
        <DisplayName>Shonaka Ellison</DisplayName>
        <AccountId>44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0E8A1-ACE2-4715-BE91-0952A2EFD0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f88c96-2400-42d8-8ed9-06e8d33894c2"/>
    <ds:schemaRef ds:uri="534a0123-b2b7-4e81-a253-d453c4afa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D9B88-DE17-4529-8236-5EE48E590089}">
  <ds:schemaRefs>
    <ds:schemaRef ds:uri="http://schemas.microsoft.com/office/2006/metadata/properties"/>
    <ds:schemaRef ds:uri="http://schemas.microsoft.com/office/infopath/2007/PartnerControls"/>
    <ds:schemaRef ds:uri="fbf88c96-2400-42d8-8ed9-06e8d33894c2"/>
  </ds:schemaRefs>
</ds:datastoreItem>
</file>

<file path=customXml/itemProps3.xml><?xml version="1.0" encoding="utf-8"?>
<ds:datastoreItem xmlns:ds="http://schemas.openxmlformats.org/officeDocument/2006/customXml" ds:itemID="{392F57B0-7CB7-4353-87F2-D5757BC9A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185490-7DD4-4AA7-8C98-D35872AB5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8127</CharactersWithSpaces>
  <SharedDoc>false</SharedDoc>
  <HLinks>
    <vt:vector size="486" baseType="variant">
      <vt:variant>
        <vt:i4>6946939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Summer</vt:lpwstr>
      </vt:variant>
      <vt:variant>
        <vt:i4>3539049</vt:i4>
      </vt:variant>
      <vt:variant>
        <vt:i4>213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210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5439587</vt:i4>
      </vt:variant>
      <vt:variant>
        <vt:i4>207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2949175</vt:i4>
      </vt:variant>
      <vt:variant>
        <vt:i4>204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2949175</vt:i4>
      </vt:variant>
      <vt:variant>
        <vt:i4>201</vt:i4>
      </vt:variant>
      <vt:variant>
        <vt:i4>0</vt:i4>
      </vt:variant>
      <vt:variant>
        <vt:i4>5</vt:i4>
      </vt:variant>
      <vt:variant>
        <vt:lpwstr>http://opportunityculture.org/tools-for-principals-in-opportunity-culture-schools/</vt:lpwstr>
      </vt:variant>
      <vt:variant>
        <vt:lpwstr>planning</vt:lpwstr>
      </vt:variant>
      <vt:variant>
        <vt:i4>8192113</vt:i4>
      </vt:variant>
      <vt:variant>
        <vt:i4>198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195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6815808</vt:i4>
      </vt:variant>
      <vt:variant>
        <vt:i4>192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189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4522036</vt:i4>
      </vt:variant>
      <vt:variant>
        <vt:i4>186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183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180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177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174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171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168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165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7209084</vt:i4>
      </vt:variant>
      <vt:variant>
        <vt:i4>162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5439587</vt:i4>
      </vt:variant>
      <vt:variant>
        <vt:i4>159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6815808</vt:i4>
      </vt:variant>
      <vt:variant>
        <vt:i4>156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153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3539049</vt:i4>
      </vt:variant>
      <vt:variant>
        <vt:i4>150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147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144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141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138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135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132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786467</vt:i4>
      </vt:variant>
      <vt:variant>
        <vt:i4>129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126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6815808</vt:i4>
      </vt:variant>
      <vt:variant>
        <vt:i4>123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5439587</vt:i4>
      </vt:variant>
      <vt:variant>
        <vt:i4>120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4522036</vt:i4>
      </vt:variant>
      <vt:variant>
        <vt:i4>117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3539049</vt:i4>
      </vt:variant>
      <vt:variant>
        <vt:i4>114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111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3866686</vt:i4>
      </vt:variant>
      <vt:variant>
        <vt:i4>108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3866686</vt:i4>
      </vt:variant>
      <vt:variant>
        <vt:i4>105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4522036</vt:i4>
      </vt:variant>
      <vt:variant>
        <vt:i4>102</vt:i4>
      </vt:variant>
      <vt:variant>
        <vt:i4>0</vt:i4>
      </vt:variant>
      <vt:variant>
        <vt:i4>5</vt:i4>
      </vt:variant>
      <vt:variant>
        <vt:lpwstr>http://opportunityculture.org/wp-content/uploads/2015/08/Development_Planner.docx</vt:lpwstr>
      </vt:variant>
      <vt:variant>
        <vt:lpwstr/>
      </vt:variant>
      <vt:variant>
        <vt:i4>8192113</vt:i4>
      </vt:variant>
      <vt:variant>
        <vt:i4>99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96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5439587</vt:i4>
      </vt:variant>
      <vt:variant>
        <vt:i4>93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90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7209084</vt:i4>
      </vt:variant>
      <vt:variant>
        <vt:i4>87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84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2883704</vt:i4>
      </vt:variant>
      <vt:variant>
        <vt:i4>81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78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786467</vt:i4>
      </vt:variant>
      <vt:variant>
        <vt:i4>75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3539049</vt:i4>
      </vt:variant>
      <vt:variant>
        <vt:i4>72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69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2883704</vt:i4>
      </vt:variant>
      <vt:variant>
        <vt:i4>66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5439587</vt:i4>
      </vt:variant>
      <vt:variant>
        <vt:i4>63</vt:i4>
      </vt:variant>
      <vt:variant>
        <vt:i4>0</vt:i4>
      </vt:variant>
      <vt:variant>
        <vt:i4>5</vt:i4>
      </vt:variant>
      <vt:variant>
        <vt:lpwstr>http://opportunityculture.org/wp-content/uploads/2016/06/Organizational_Chart_Template_Instructional_Leadership_and_Teams-Public_Impact.docx</vt:lpwstr>
      </vt:variant>
      <vt:variant>
        <vt:lpwstr/>
      </vt:variant>
      <vt:variant>
        <vt:i4>8192113</vt:i4>
      </vt:variant>
      <vt:variant>
        <vt:i4>60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57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3866686</vt:i4>
      </vt:variant>
      <vt:variant>
        <vt:i4>54</vt:i4>
      </vt:variant>
      <vt:variant>
        <vt:i4>0</vt:i4>
      </vt:variant>
      <vt:variant>
        <vt:i4>5</vt:i4>
      </vt:variant>
      <vt:variant>
        <vt:lpwstr>http://opportunityculture.org/wp-content/uploads/2016/06/Standing_Agendas_for_Leading_Instructional_Team_of_Leaders-Public_Impact.docx</vt:lpwstr>
      </vt:variant>
      <vt:variant>
        <vt:lpwstr/>
      </vt:variant>
      <vt:variant>
        <vt:i4>8192113</vt:i4>
      </vt:variant>
      <vt:variant>
        <vt:i4>51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3539049</vt:i4>
      </vt:variant>
      <vt:variant>
        <vt:i4>48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2883704</vt:i4>
      </vt:variant>
      <vt:variant>
        <vt:i4>45</vt:i4>
      </vt:variant>
      <vt:variant>
        <vt:i4>0</vt:i4>
      </vt:variant>
      <vt:variant>
        <vt:i4>5</vt:i4>
      </vt:variant>
      <vt:variant>
        <vt:lpwstr>http://opportunityculture.org/training-and-development/</vt:lpwstr>
      </vt:variant>
      <vt:variant>
        <vt:lpwstr/>
      </vt:variant>
      <vt:variant>
        <vt:i4>3539049</vt:i4>
      </vt:variant>
      <vt:variant>
        <vt:i4>42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262201</vt:i4>
      </vt:variant>
      <vt:variant>
        <vt:i4>39</vt:i4>
      </vt:variant>
      <vt:variant>
        <vt:i4>0</vt:i4>
      </vt:variant>
      <vt:variant>
        <vt:i4>5</vt:i4>
      </vt:variant>
      <vt:variant>
        <vt:lpwstr>http://opportunityculture.org/wp-content/uploads/2016/12/Instructional_Excellence_Summary-Public_Impact.pdf</vt:lpwstr>
      </vt:variant>
      <vt:variant>
        <vt:lpwstr/>
      </vt:variant>
      <vt:variant>
        <vt:i4>4587605</vt:i4>
      </vt:variant>
      <vt:variant>
        <vt:i4>36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  <vt:variant>
        <vt:i4>3539049</vt:i4>
      </vt:variant>
      <vt:variant>
        <vt:i4>33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3997730</vt:i4>
      </vt:variant>
      <vt:variant>
        <vt:i4>30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http://opportunityculture.org/wp-content/uploads/2016/06/Action_Planner_for_Principals_in_OC_Schools_Spring-Public_Impact.docx</vt:lpwstr>
      </vt:variant>
      <vt:variant>
        <vt:lpwstr/>
      </vt:variant>
      <vt:variant>
        <vt:i4>3014707</vt:i4>
      </vt:variant>
      <vt:variant>
        <vt:i4>27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http://opportunityculture.org/wp-content/uploads/2016/06/Action_Planner_for_Principals_in_OC_Schools_Winter-Public_Impact.docx</vt:lpwstr>
      </vt:variant>
      <vt:variant>
        <vt:lpwstr/>
      </vt:variant>
      <vt:variant>
        <vt:i4>5767249</vt:i4>
      </vt:variant>
      <vt:variant>
        <vt:i4>24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http://opportunityculture.org/wp-content/uploads/2016/06/Action_Planner_for_Principals_in_OC_Schools_Fall-Public_Impact.docx</vt:lpwstr>
      </vt:variant>
      <vt:variant>
        <vt:lpwstr/>
      </vt:variant>
      <vt:variant>
        <vt:i4>2687030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http://opportunityculture.org/wp-content/uploads/2016/06/Action_Planner_for_Principals_in_OC_Schools_Summer-Public_Impact.docx</vt:lpwstr>
      </vt:variant>
      <vt:variant>
        <vt:lpwstr/>
      </vt:variant>
      <vt:variant>
        <vt:i4>2162749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http://opportunityculture.org/our-initiative/feedback/</vt:lpwstr>
      </vt:variant>
      <vt:variant>
        <vt:lpwstr/>
      </vt:variant>
      <vt:variant>
        <vt:i4>3539049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http://opportunityculture.org/instructional-leadership-and-excellence/</vt:lpwstr>
      </vt:variant>
      <vt:variant>
        <vt:lpwstr/>
      </vt:variant>
      <vt:variant>
        <vt:i4>2293871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</vt:lpwstr>
      </vt:variant>
      <vt:variant>
        <vt:lpwstr/>
      </vt:variant>
      <vt:variant>
        <vt:i4>3080312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http://opportunityculture.org/category/teacher-columns/</vt:lpwstr>
      </vt:variant>
      <vt:variant>
        <vt:lpwstr/>
      </vt:variant>
      <vt:variant>
        <vt:i4>3276860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http://opportunityculture.org/how-principals-use-multi-classroom-leadership-in-school-turnarounds/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http://opportunityculture.org/teacher-support-in-an-opportunity-culture/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https://www.opportunityculture.org/research</vt:lpwstr>
      </vt:variant>
      <vt:variant>
        <vt:lpwstr/>
      </vt:variant>
      <vt:variant>
        <vt:i4>7340115</vt:i4>
      </vt:variant>
      <vt:variant>
        <vt:i4>21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http://opportunityculture.org/wp-content/uploads/2015/03/Opportunity_Culture_Toolkit_School_Level_Communications_Checklist-Public_Impact.docx</vt:lpwstr>
      </vt:variant>
      <vt:variant>
        <vt:lpwstr/>
      </vt:variant>
      <vt:variant>
        <vt:i4>1048615</vt:i4>
      </vt:variant>
      <vt:variant>
        <vt:i4>18</vt:i4>
      </vt:variant>
      <vt:variant>
        <vt:i4>0</vt:i4>
      </vt:variant>
      <vt:variant>
        <vt:i4>5</vt:i4>
      </vt:variant>
      <vt:variant>
        <vt:lpwstr>http://opportunityculture.org/wp-content/uploads/2015/03/Opportunity_Culture_Toolkit_Communications_Planner-Public_Impact.docx</vt:lpwstr>
      </vt:variant>
      <vt:variant>
        <vt:lpwstr/>
      </vt:variant>
      <vt:variant>
        <vt:i4>7209084</vt:i4>
      </vt:variant>
      <vt:variant>
        <vt:i4>15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http://opportunityculture.org/wp-content/uploads/2014/11/Opportunity_Culture_Toolkit_Financial_Sustainability_Tool_with_position_based_example-Public_Impact.xlsx</vt:lpwstr>
      </vt:variant>
      <vt:variant>
        <vt:lpwstr/>
      </vt:variant>
      <vt:variant>
        <vt:i4>6815808</vt:i4>
      </vt:variant>
      <vt:variant>
        <vt:i4>12</vt:i4>
      </vt:variant>
      <vt:variant>
        <vt:i4>0</vt:i4>
      </vt:variant>
      <vt:variant>
        <vt:i4>5</vt:i4>
      </vt:variant>
      <vt:variant>
        <vt:lpwstr>http://opportunityculture.org/wp-content/uploads/2014/11/Opportunity_Culture_Toolkit_Scheduling_Checklist-Public_Impact.docx</vt:lpwstr>
      </vt:variant>
      <vt:variant>
        <vt:lpwstr/>
      </vt:variant>
      <vt:variant>
        <vt:i4>786467</vt:i4>
      </vt:variant>
      <vt:variant>
        <vt:i4>9</vt:i4>
      </vt:variant>
      <vt:variant>
        <vt:i4>0</vt:i4>
      </vt:variant>
      <vt:variant>
        <vt:i4>5</vt:i4>
      </vt:variant>
      <vt:variant>
        <vt:lpwstr>http://opportunityculture.org/wp-content/uploads/2016/12/School_Turnaround_Plan-Public_Impact.docx</vt:lpwstr>
      </vt:variant>
      <vt:variant>
        <vt:lpwstr/>
      </vt:variant>
      <vt:variant>
        <vt:i4>8192113</vt:i4>
      </vt:variant>
      <vt:variant>
        <vt:i4>6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http://opportunityculture.org/wp-content/uploads/2016/12/Priority_Dashboard_Turnaround_Version-Public_Impact.xlsx</vt:lpwstr>
      </vt:variant>
      <vt:variant>
        <vt:lpwstr/>
      </vt:variant>
      <vt:variant>
        <vt:i4>4587605</vt:i4>
      </vt:variant>
      <vt:variant>
        <vt:i4>0</vt:i4>
      </vt:variant>
      <vt:variant>
        <vt:i4>0</vt:i4>
      </vt:variant>
      <vt:variant>
        <vt:i4>5</vt:i4>
      </vt:variant>
      <vt:variant>
        <vt:lpwstr>http://opportunityculture.org/wp-content/uploads/2016/12/Opportunity_Culture_Toolkit_Goal_Setting_Worksheet_Turnaround_Version-Public_Impact.docx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Beverley Tyndall</cp:lastModifiedBy>
  <cp:revision>5</cp:revision>
  <cp:lastPrinted>2017-05-26T20:15:00Z</cp:lastPrinted>
  <dcterms:created xsi:type="dcterms:W3CDTF">2023-08-23T13:23:00Z</dcterms:created>
  <dcterms:modified xsi:type="dcterms:W3CDTF">2023-08-23T13:41:00Z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0x010100722A06FAB6635D4FA6E95BAF8A981B8C</vt:lpwstr>
  </property>
</Properties>
</file>